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E15C" w14:textId="77777777" w:rsidR="0024311A" w:rsidRPr="00232DEE" w:rsidRDefault="0024311A">
      <w:pPr>
        <w:rPr>
          <w:rFonts w:ascii="Century Gothic" w:hAnsi="Century Gothic" w:cs="Calibri"/>
          <w:sz w:val="6"/>
          <w:szCs w:val="6"/>
        </w:rPr>
      </w:pPr>
    </w:p>
    <w:p w14:paraId="2E1D4331" w14:textId="77777777" w:rsidR="0024311A" w:rsidRPr="00232DEE" w:rsidRDefault="0024311A">
      <w:pPr>
        <w:rPr>
          <w:rFonts w:ascii="Century Gothic" w:hAnsi="Century Gothic" w:cs="Calibri"/>
          <w:sz w:val="6"/>
          <w:szCs w:val="6"/>
        </w:rPr>
      </w:pPr>
    </w:p>
    <w:p w14:paraId="33A76E31" w14:textId="77777777" w:rsidR="008B2EBE" w:rsidRPr="00232DEE" w:rsidRDefault="008B2EBE">
      <w:pPr>
        <w:rPr>
          <w:rFonts w:ascii="Century Gothic" w:hAnsi="Century Gothic"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9958"/>
      </w:tblGrid>
      <w:tr w:rsidR="008C0E3E" w:rsidRPr="00232DEE" w14:paraId="2B83E63D" w14:textId="77777777" w:rsidTr="00CF368D">
        <w:tblPrEx>
          <w:tblCellMar>
            <w:top w:w="0" w:type="dxa"/>
            <w:bottom w:w="0" w:type="dxa"/>
          </w:tblCellMar>
        </w:tblPrEx>
        <w:trPr>
          <w:trHeight w:val="246"/>
        </w:trPr>
        <w:tc>
          <w:tcPr>
            <w:tcW w:w="10114" w:type="dxa"/>
          </w:tcPr>
          <w:p w14:paraId="393B1AE7" w14:textId="77777777" w:rsidR="008C0E3E" w:rsidRPr="006545A7" w:rsidRDefault="00892315" w:rsidP="00CF368D">
            <w:pPr>
              <w:spacing w:line="360" w:lineRule="auto"/>
              <w:rPr>
                <w:rFonts w:ascii="Century Gothic" w:hAnsi="Century Gothic" w:cs="Calibri"/>
                <w:b/>
                <w:bCs/>
              </w:rPr>
            </w:pPr>
            <w:r>
              <w:rPr>
                <w:rFonts w:ascii="Century Gothic" w:hAnsi="Century Gothic" w:cs="Calibri"/>
                <w:b/>
                <w:bCs/>
              </w:rPr>
              <w:t>SEDE:</w:t>
            </w:r>
          </w:p>
        </w:tc>
      </w:tr>
    </w:tbl>
    <w:p w14:paraId="7E246F39" w14:textId="77777777" w:rsidR="00CF368D" w:rsidRDefault="00CF368D" w:rsidP="00232DEE">
      <w:pPr>
        <w:rPr>
          <w:rFonts w:ascii="Century Gothic" w:hAnsi="Century Gothic"/>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481"/>
        <w:gridCol w:w="1049"/>
        <w:gridCol w:w="4283"/>
        <w:gridCol w:w="862"/>
      </w:tblGrid>
      <w:tr w:rsidR="006545A7" w:rsidRPr="00950DA5" w14:paraId="4BD1697B" w14:textId="77777777">
        <w:trPr>
          <w:trHeight w:val="413"/>
          <w:jc w:val="center"/>
        </w:trPr>
        <w:tc>
          <w:tcPr>
            <w:tcW w:w="2479" w:type="dxa"/>
          </w:tcPr>
          <w:p w14:paraId="56CBDF55" w14:textId="77777777" w:rsidR="006545A7" w:rsidRDefault="006545A7">
            <w:pPr>
              <w:jc w:val="center"/>
              <w:rPr>
                <w:rFonts w:ascii="Century Gothic" w:hAnsi="Century Gothic" w:cs="Arial"/>
                <w:b/>
              </w:rPr>
            </w:pPr>
            <w:r>
              <w:rPr>
                <w:rFonts w:ascii="Century Gothic" w:hAnsi="Century Gothic" w:cs="Arial"/>
                <w:b/>
                <w:bCs/>
              </w:rPr>
              <w:t>REPORTADO POR:</w:t>
            </w:r>
          </w:p>
        </w:tc>
        <w:tc>
          <w:tcPr>
            <w:tcW w:w="7675" w:type="dxa"/>
            <w:gridSpan w:val="4"/>
          </w:tcPr>
          <w:p w14:paraId="6643A302" w14:textId="77777777" w:rsidR="006545A7" w:rsidRDefault="006545A7">
            <w:pPr>
              <w:jc w:val="center"/>
              <w:rPr>
                <w:rFonts w:ascii="Century Gothic" w:hAnsi="Century Gothic" w:cs="Arial"/>
                <w:b/>
                <w:bCs/>
              </w:rPr>
            </w:pPr>
          </w:p>
        </w:tc>
      </w:tr>
      <w:tr w:rsidR="006545A7" w:rsidRPr="00950DA5" w14:paraId="594627AC" w14:textId="77777777">
        <w:trPr>
          <w:trHeight w:val="416"/>
          <w:jc w:val="center"/>
        </w:trPr>
        <w:tc>
          <w:tcPr>
            <w:tcW w:w="2479" w:type="dxa"/>
          </w:tcPr>
          <w:p w14:paraId="3BC860C9" w14:textId="77777777" w:rsidR="006545A7" w:rsidRDefault="006545A7">
            <w:pPr>
              <w:jc w:val="center"/>
              <w:rPr>
                <w:rFonts w:ascii="Century Gothic" w:hAnsi="Century Gothic" w:cs="Arial"/>
                <w:b/>
              </w:rPr>
            </w:pPr>
            <w:r>
              <w:rPr>
                <w:rFonts w:ascii="Century Gothic" w:hAnsi="Century Gothic" w:cs="Arial"/>
                <w:b/>
                <w:bCs/>
              </w:rPr>
              <w:t>CARGO:</w:t>
            </w:r>
          </w:p>
        </w:tc>
        <w:tc>
          <w:tcPr>
            <w:tcW w:w="7675" w:type="dxa"/>
            <w:gridSpan w:val="4"/>
          </w:tcPr>
          <w:p w14:paraId="1135D557" w14:textId="77777777" w:rsidR="006545A7" w:rsidRDefault="006545A7">
            <w:pPr>
              <w:jc w:val="center"/>
              <w:rPr>
                <w:rFonts w:ascii="Century Gothic" w:hAnsi="Century Gothic" w:cs="Arial"/>
                <w:b/>
                <w:bCs/>
              </w:rPr>
            </w:pPr>
          </w:p>
        </w:tc>
      </w:tr>
      <w:tr w:rsidR="006545A7" w:rsidRPr="00950DA5" w14:paraId="4983540A" w14:textId="77777777">
        <w:trPr>
          <w:trHeight w:val="410"/>
          <w:jc w:val="center"/>
        </w:trPr>
        <w:tc>
          <w:tcPr>
            <w:tcW w:w="2479" w:type="dxa"/>
          </w:tcPr>
          <w:p w14:paraId="736CCCBF" w14:textId="77777777" w:rsidR="006545A7" w:rsidRDefault="006545A7">
            <w:pPr>
              <w:jc w:val="center"/>
              <w:rPr>
                <w:rFonts w:ascii="Century Gothic" w:hAnsi="Century Gothic" w:cs="Arial"/>
                <w:b/>
                <w:bCs/>
                <w:noProof/>
              </w:rPr>
            </w:pPr>
            <w:r>
              <w:rPr>
                <w:rFonts w:ascii="Century Gothic" w:hAnsi="Century Gothic" w:cs="Arial"/>
                <w:b/>
                <w:bCs/>
                <w:noProof/>
              </w:rPr>
              <w:t>FECHA:</w:t>
            </w:r>
          </w:p>
        </w:tc>
        <w:tc>
          <w:tcPr>
            <w:tcW w:w="7675" w:type="dxa"/>
            <w:gridSpan w:val="4"/>
          </w:tcPr>
          <w:p w14:paraId="2FF79E5E" w14:textId="77777777" w:rsidR="006545A7" w:rsidRDefault="006545A7" w:rsidP="006545A7">
            <w:pPr>
              <w:rPr>
                <w:rFonts w:ascii="Century Gothic" w:hAnsi="Century Gothic" w:cs="Arial"/>
                <w:b/>
                <w:bCs/>
                <w:noProof/>
              </w:rPr>
            </w:pPr>
          </w:p>
        </w:tc>
      </w:tr>
      <w:tr w:rsidR="006545A7" w:rsidRPr="00950DA5" w14:paraId="6A0B185C" w14:textId="77777777">
        <w:trPr>
          <w:trHeight w:val="478"/>
          <w:jc w:val="center"/>
        </w:trPr>
        <w:tc>
          <w:tcPr>
            <w:tcW w:w="10154" w:type="dxa"/>
            <w:gridSpan w:val="5"/>
          </w:tcPr>
          <w:p w14:paraId="4E3BDFF2" w14:textId="77777777" w:rsidR="006545A7" w:rsidRDefault="006545A7">
            <w:pPr>
              <w:jc w:val="center"/>
              <w:rPr>
                <w:rFonts w:ascii="Century Gothic" w:hAnsi="Century Gothic" w:cs="Arial"/>
              </w:rPr>
            </w:pPr>
            <w:r>
              <w:rPr>
                <w:rFonts w:ascii="Century Gothic" w:hAnsi="Century Gothic" w:cs="Arial"/>
                <w:b/>
                <w:bCs/>
                <w:i/>
                <w:iCs/>
              </w:rPr>
              <w:t xml:space="preserve">NOTA. </w:t>
            </w:r>
            <w:r>
              <w:rPr>
                <w:rFonts w:ascii="Century Gothic" w:hAnsi="Century Gothic" w:cs="Arial"/>
                <w:i/>
                <w:iCs/>
              </w:rPr>
              <w:t xml:space="preserve">Marque con una </w:t>
            </w:r>
            <w:r>
              <w:rPr>
                <w:rFonts w:ascii="Century Gothic" w:hAnsi="Century Gothic" w:cs="Arial"/>
                <w:b/>
                <w:bCs/>
                <w:i/>
                <w:iCs/>
              </w:rPr>
              <w:t>X</w:t>
            </w:r>
            <w:r>
              <w:rPr>
                <w:rFonts w:ascii="Century Gothic" w:hAnsi="Century Gothic" w:cs="Arial"/>
                <w:i/>
                <w:iCs/>
              </w:rPr>
              <w:t>, según considere la evidencia observada</w:t>
            </w:r>
          </w:p>
        </w:tc>
      </w:tr>
      <w:tr w:rsidR="006545A7" w:rsidRPr="00950DA5" w14:paraId="4D27BE29" w14:textId="77777777">
        <w:trPr>
          <w:jc w:val="center"/>
        </w:trPr>
        <w:tc>
          <w:tcPr>
            <w:tcW w:w="3960" w:type="dxa"/>
            <w:gridSpan w:val="2"/>
          </w:tcPr>
          <w:p w14:paraId="46B26C45" w14:textId="77777777" w:rsidR="006545A7" w:rsidRDefault="006545A7">
            <w:pPr>
              <w:numPr>
                <w:ilvl w:val="0"/>
                <w:numId w:val="21"/>
              </w:numPr>
              <w:rPr>
                <w:rFonts w:ascii="Century Gothic" w:hAnsi="Century Gothic" w:cs="Arial"/>
                <w:b/>
                <w:bCs/>
              </w:rPr>
            </w:pPr>
            <w:r>
              <w:rPr>
                <w:rFonts w:ascii="Century Gothic" w:hAnsi="Century Gothic" w:cs="Arial"/>
              </w:rPr>
              <w:t xml:space="preserve">Acto Inseguro </w:t>
            </w:r>
          </w:p>
        </w:tc>
        <w:tc>
          <w:tcPr>
            <w:tcW w:w="1049" w:type="dxa"/>
            <w:shd w:val="clear" w:color="auto" w:fill="D9D9D9"/>
          </w:tcPr>
          <w:p w14:paraId="45F06DA8" w14:textId="77777777" w:rsidR="006545A7" w:rsidRDefault="006545A7">
            <w:pPr>
              <w:rPr>
                <w:rFonts w:ascii="Century Gothic" w:hAnsi="Century Gothic" w:cs="Arial"/>
                <w:b/>
                <w:bCs/>
              </w:rPr>
            </w:pPr>
          </w:p>
        </w:tc>
        <w:tc>
          <w:tcPr>
            <w:tcW w:w="4283" w:type="dxa"/>
            <w:vAlign w:val="center"/>
          </w:tcPr>
          <w:p w14:paraId="33AB90A9" w14:textId="77777777" w:rsidR="006545A7" w:rsidRDefault="006545A7">
            <w:pPr>
              <w:numPr>
                <w:ilvl w:val="0"/>
                <w:numId w:val="24"/>
              </w:numPr>
              <w:rPr>
                <w:rFonts w:ascii="Century Gothic" w:hAnsi="Century Gothic" w:cs="Arial"/>
              </w:rPr>
            </w:pPr>
            <w:r>
              <w:rPr>
                <w:rFonts w:ascii="Century Gothic" w:hAnsi="Century Gothic" w:cs="Arial"/>
              </w:rPr>
              <w:t>Incidente</w:t>
            </w:r>
          </w:p>
        </w:tc>
        <w:tc>
          <w:tcPr>
            <w:tcW w:w="862" w:type="dxa"/>
            <w:shd w:val="clear" w:color="auto" w:fill="D9D9D9"/>
            <w:vAlign w:val="center"/>
          </w:tcPr>
          <w:p w14:paraId="57D979F0" w14:textId="77777777" w:rsidR="006545A7" w:rsidRDefault="006545A7">
            <w:pPr>
              <w:rPr>
                <w:rFonts w:ascii="Century Gothic" w:hAnsi="Century Gothic" w:cs="Arial"/>
              </w:rPr>
            </w:pPr>
          </w:p>
        </w:tc>
      </w:tr>
      <w:tr w:rsidR="006545A7" w:rsidRPr="00950DA5" w14:paraId="2E6EDC2E" w14:textId="77777777">
        <w:trPr>
          <w:jc w:val="center"/>
        </w:trPr>
        <w:tc>
          <w:tcPr>
            <w:tcW w:w="3960" w:type="dxa"/>
            <w:gridSpan w:val="2"/>
            <w:vAlign w:val="center"/>
          </w:tcPr>
          <w:p w14:paraId="08B6F9CC" w14:textId="77777777" w:rsidR="006545A7" w:rsidRDefault="006545A7">
            <w:pPr>
              <w:numPr>
                <w:ilvl w:val="0"/>
                <w:numId w:val="21"/>
              </w:numPr>
              <w:rPr>
                <w:rFonts w:ascii="Century Gothic" w:hAnsi="Century Gothic" w:cs="Arial"/>
              </w:rPr>
            </w:pPr>
            <w:r>
              <w:rPr>
                <w:rFonts w:ascii="Century Gothic" w:hAnsi="Century Gothic" w:cs="Arial"/>
              </w:rPr>
              <w:t>Condición Peligrosa</w:t>
            </w:r>
          </w:p>
        </w:tc>
        <w:tc>
          <w:tcPr>
            <w:tcW w:w="1049" w:type="dxa"/>
            <w:shd w:val="clear" w:color="auto" w:fill="D9D9D9"/>
          </w:tcPr>
          <w:p w14:paraId="6E99C4D9" w14:textId="77777777" w:rsidR="006545A7" w:rsidRDefault="006545A7">
            <w:pPr>
              <w:rPr>
                <w:rFonts w:ascii="Century Gothic" w:hAnsi="Century Gothic" w:cs="Arial"/>
                <w:b/>
                <w:bCs/>
              </w:rPr>
            </w:pPr>
          </w:p>
        </w:tc>
        <w:tc>
          <w:tcPr>
            <w:tcW w:w="4283" w:type="dxa"/>
            <w:vAlign w:val="center"/>
          </w:tcPr>
          <w:p w14:paraId="1C21AC73" w14:textId="77777777" w:rsidR="006545A7" w:rsidRDefault="006545A7">
            <w:pPr>
              <w:numPr>
                <w:ilvl w:val="0"/>
                <w:numId w:val="24"/>
              </w:numPr>
              <w:spacing w:line="360" w:lineRule="auto"/>
              <w:rPr>
                <w:rFonts w:ascii="Century Gothic" w:hAnsi="Century Gothic" w:cs="Arial"/>
              </w:rPr>
            </w:pPr>
            <w:r>
              <w:rPr>
                <w:rFonts w:ascii="Century Gothic" w:hAnsi="Century Gothic" w:cs="Arial"/>
              </w:rPr>
              <w:t>Condición ambiental</w:t>
            </w:r>
          </w:p>
        </w:tc>
        <w:tc>
          <w:tcPr>
            <w:tcW w:w="862" w:type="dxa"/>
            <w:shd w:val="clear" w:color="auto" w:fill="D9D9D9"/>
            <w:vAlign w:val="center"/>
          </w:tcPr>
          <w:p w14:paraId="52E175BE" w14:textId="77777777" w:rsidR="006545A7" w:rsidRDefault="006545A7">
            <w:pPr>
              <w:rPr>
                <w:rFonts w:ascii="Century Gothic" w:hAnsi="Century Gothic" w:cs="Arial"/>
              </w:rPr>
            </w:pPr>
          </w:p>
        </w:tc>
      </w:tr>
      <w:tr w:rsidR="006545A7" w:rsidRPr="00950DA5" w14:paraId="21EA9316" w14:textId="77777777">
        <w:trPr>
          <w:jc w:val="center"/>
        </w:trPr>
        <w:tc>
          <w:tcPr>
            <w:tcW w:w="3960" w:type="dxa"/>
            <w:gridSpan w:val="2"/>
            <w:vAlign w:val="center"/>
          </w:tcPr>
          <w:p w14:paraId="6E01A899" w14:textId="77777777" w:rsidR="006545A7" w:rsidRDefault="006545A7">
            <w:pPr>
              <w:numPr>
                <w:ilvl w:val="0"/>
                <w:numId w:val="25"/>
              </w:numPr>
              <w:rPr>
                <w:rFonts w:ascii="Century Gothic" w:hAnsi="Century Gothic" w:cs="Arial"/>
              </w:rPr>
            </w:pPr>
            <w:r>
              <w:rPr>
                <w:rFonts w:ascii="Century Gothic" w:hAnsi="Century Gothic" w:cs="Arial"/>
              </w:rPr>
              <w:t>Otra: ¿Cuál?</w:t>
            </w:r>
          </w:p>
        </w:tc>
        <w:tc>
          <w:tcPr>
            <w:tcW w:w="6194" w:type="dxa"/>
            <w:gridSpan w:val="3"/>
            <w:shd w:val="clear" w:color="auto" w:fill="D9D9D9"/>
          </w:tcPr>
          <w:p w14:paraId="50ADF842" w14:textId="77777777" w:rsidR="006545A7" w:rsidRDefault="006545A7">
            <w:pPr>
              <w:rPr>
                <w:rFonts w:ascii="Century Gothic" w:hAnsi="Century Gothic" w:cs="Arial"/>
              </w:rPr>
            </w:pPr>
          </w:p>
          <w:p w14:paraId="3D19CD6D" w14:textId="77777777" w:rsidR="006545A7" w:rsidRDefault="006545A7">
            <w:pPr>
              <w:rPr>
                <w:rFonts w:ascii="Century Gothic" w:hAnsi="Century Gothic" w:cs="Arial"/>
              </w:rPr>
            </w:pPr>
          </w:p>
        </w:tc>
      </w:tr>
      <w:tr w:rsidR="006545A7" w:rsidRPr="00950DA5" w14:paraId="3BB4BC00" w14:textId="77777777">
        <w:trPr>
          <w:trHeight w:val="909"/>
          <w:jc w:val="center"/>
        </w:trPr>
        <w:tc>
          <w:tcPr>
            <w:tcW w:w="3960" w:type="dxa"/>
            <w:gridSpan w:val="2"/>
          </w:tcPr>
          <w:p w14:paraId="3F196738" w14:textId="77777777" w:rsidR="006545A7" w:rsidRDefault="006545A7">
            <w:pPr>
              <w:jc w:val="center"/>
              <w:rPr>
                <w:rFonts w:ascii="Century Gothic" w:hAnsi="Century Gothic" w:cs="Arial"/>
                <w:bCs/>
              </w:rPr>
            </w:pPr>
            <w:r>
              <w:rPr>
                <w:rFonts w:ascii="Century Gothic" w:hAnsi="Century Gothic" w:cs="Arial"/>
                <w:bCs/>
              </w:rPr>
              <w:t>Lugar donde ocurrió el incidente o donde observó el acto o la condición:</w:t>
            </w:r>
          </w:p>
        </w:tc>
        <w:tc>
          <w:tcPr>
            <w:tcW w:w="6194" w:type="dxa"/>
            <w:gridSpan w:val="3"/>
          </w:tcPr>
          <w:p w14:paraId="4C9999F9" w14:textId="77777777" w:rsidR="006545A7" w:rsidRDefault="006545A7">
            <w:pPr>
              <w:rPr>
                <w:rFonts w:ascii="Century Gothic" w:hAnsi="Century Gothic" w:cs="Arial"/>
                <w:bCs/>
              </w:rPr>
            </w:pPr>
          </w:p>
        </w:tc>
      </w:tr>
      <w:tr w:rsidR="006545A7" w:rsidRPr="00950DA5" w14:paraId="6993A85B" w14:textId="77777777">
        <w:trPr>
          <w:trHeight w:val="518"/>
          <w:jc w:val="center"/>
        </w:trPr>
        <w:tc>
          <w:tcPr>
            <w:tcW w:w="10154" w:type="dxa"/>
            <w:gridSpan w:val="5"/>
          </w:tcPr>
          <w:p w14:paraId="1F9D1DF9" w14:textId="77777777" w:rsidR="006545A7" w:rsidRDefault="006545A7">
            <w:pPr>
              <w:jc w:val="center"/>
              <w:rPr>
                <w:rFonts w:ascii="Century Gothic" w:hAnsi="Century Gothic" w:cs="Arial"/>
              </w:rPr>
            </w:pPr>
            <w:r>
              <w:rPr>
                <w:rFonts w:ascii="Century Gothic" w:hAnsi="Century Gothic" w:cs="Arial"/>
                <w:b/>
                <w:bCs/>
                <w:i/>
                <w:iCs/>
              </w:rPr>
              <w:t xml:space="preserve">NOTA. </w:t>
            </w:r>
            <w:r>
              <w:rPr>
                <w:rFonts w:ascii="Century Gothic" w:hAnsi="Century Gothic" w:cs="Arial"/>
                <w:i/>
                <w:iCs/>
              </w:rPr>
              <w:t>Responda de acuerdo con lo indicado por usted en la pregunta 1 a la 5</w:t>
            </w:r>
          </w:p>
        </w:tc>
      </w:tr>
      <w:tr w:rsidR="006545A7" w:rsidRPr="00950DA5" w14:paraId="40415E7B" w14:textId="77777777">
        <w:trPr>
          <w:jc w:val="center"/>
        </w:trPr>
        <w:tc>
          <w:tcPr>
            <w:tcW w:w="10154" w:type="dxa"/>
            <w:gridSpan w:val="5"/>
            <w:shd w:val="clear" w:color="auto" w:fill="D1D1D1"/>
            <w:vAlign w:val="center"/>
          </w:tcPr>
          <w:p w14:paraId="60AE8F29" w14:textId="77777777" w:rsidR="006545A7" w:rsidRDefault="006545A7">
            <w:pPr>
              <w:jc w:val="center"/>
              <w:rPr>
                <w:rFonts w:ascii="Century Gothic" w:hAnsi="Century Gothic" w:cs="Arial"/>
                <w:b/>
                <w:bCs/>
              </w:rPr>
            </w:pPr>
            <w:r>
              <w:rPr>
                <w:rFonts w:ascii="Century Gothic" w:hAnsi="Century Gothic" w:cs="Arial"/>
                <w:b/>
                <w:bCs/>
              </w:rPr>
              <w:t>DESCRIPCIÓN DEL REPORTE</w:t>
            </w:r>
          </w:p>
          <w:p w14:paraId="23B70B83" w14:textId="77777777" w:rsidR="006545A7" w:rsidRDefault="006545A7">
            <w:pPr>
              <w:jc w:val="center"/>
              <w:rPr>
                <w:rFonts w:ascii="Century Gothic" w:hAnsi="Century Gothic" w:cs="Arial"/>
              </w:rPr>
            </w:pPr>
            <w:r>
              <w:rPr>
                <w:rFonts w:ascii="Century Gothic" w:hAnsi="Century Gothic" w:cs="Arial"/>
              </w:rPr>
              <w:t>Haga una descripción completa del acontecimiento que va a reportar</w:t>
            </w:r>
          </w:p>
        </w:tc>
      </w:tr>
      <w:tr w:rsidR="006545A7" w:rsidRPr="00950DA5" w14:paraId="721A9A05" w14:textId="77777777">
        <w:trPr>
          <w:trHeight w:val="250"/>
          <w:jc w:val="center"/>
        </w:trPr>
        <w:tc>
          <w:tcPr>
            <w:tcW w:w="10154" w:type="dxa"/>
            <w:gridSpan w:val="5"/>
          </w:tcPr>
          <w:p w14:paraId="26D26FE0" w14:textId="77777777" w:rsidR="006545A7" w:rsidRDefault="006545A7">
            <w:pPr>
              <w:jc w:val="center"/>
              <w:rPr>
                <w:rFonts w:ascii="Century Gothic" w:hAnsi="Century Gothic" w:cs="Arial"/>
                <w:b/>
                <w:bCs/>
                <w:i/>
                <w:iCs/>
              </w:rPr>
            </w:pPr>
          </w:p>
        </w:tc>
      </w:tr>
      <w:tr w:rsidR="006545A7" w:rsidRPr="00950DA5" w14:paraId="1A71B7F2" w14:textId="77777777">
        <w:trPr>
          <w:trHeight w:val="250"/>
          <w:jc w:val="center"/>
        </w:trPr>
        <w:tc>
          <w:tcPr>
            <w:tcW w:w="10154" w:type="dxa"/>
            <w:gridSpan w:val="5"/>
          </w:tcPr>
          <w:p w14:paraId="0193B41F" w14:textId="77777777" w:rsidR="006545A7" w:rsidRDefault="006545A7">
            <w:pPr>
              <w:jc w:val="center"/>
              <w:rPr>
                <w:rFonts w:ascii="Century Gothic" w:hAnsi="Century Gothic" w:cs="Arial"/>
                <w:b/>
                <w:bCs/>
                <w:i/>
                <w:iCs/>
              </w:rPr>
            </w:pPr>
          </w:p>
        </w:tc>
      </w:tr>
      <w:tr w:rsidR="006545A7" w:rsidRPr="00950DA5" w14:paraId="01E1D8C6" w14:textId="77777777">
        <w:trPr>
          <w:trHeight w:val="250"/>
          <w:jc w:val="center"/>
        </w:trPr>
        <w:tc>
          <w:tcPr>
            <w:tcW w:w="10154" w:type="dxa"/>
            <w:gridSpan w:val="5"/>
          </w:tcPr>
          <w:p w14:paraId="17AA789D" w14:textId="77777777" w:rsidR="006545A7" w:rsidRDefault="006545A7">
            <w:pPr>
              <w:jc w:val="center"/>
              <w:rPr>
                <w:rFonts w:ascii="Century Gothic" w:hAnsi="Century Gothic" w:cs="Arial"/>
                <w:b/>
                <w:bCs/>
                <w:i/>
                <w:iCs/>
              </w:rPr>
            </w:pPr>
          </w:p>
        </w:tc>
      </w:tr>
      <w:tr w:rsidR="006545A7" w:rsidRPr="00950DA5" w14:paraId="1F42169B" w14:textId="77777777">
        <w:trPr>
          <w:trHeight w:val="250"/>
          <w:jc w:val="center"/>
        </w:trPr>
        <w:tc>
          <w:tcPr>
            <w:tcW w:w="10154" w:type="dxa"/>
            <w:gridSpan w:val="5"/>
          </w:tcPr>
          <w:p w14:paraId="5045C276" w14:textId="77777777" w:rsidR="006545A7" w:rsidRDefault="006545A7">
            <w:pPr>
              <w:jc w:val="center"/>
              <w:rPr>
                <w:rFonts w:ascii="Century Gothic" w:hAnsi="Century Gothic" w:cs="Arial"/>
                <w:b/>
                <w:bCs/>
                <w:i/>
                <w:iCs/>
              </w:rPr>
            </w:pPr>
          </w:p>
        </w:tc>
      </w:tr>
      <w:tr w:rsidR="006545A7" w:rsidRPr="00950DA5" w14:paraId="0C2B2853" w14:textId="77777777">
        <w:trPr>
          <w:trHeight w:val="250"/>
          <w:jc w:val="center"/>
        </w:trPr>
        <w:tc>
          <w:tcPr>
            <w:tcW w:w="10154" w:type="dxa"/>
            <w:gridSpan w:val="5"/>
          </w:tcPr>
          <w:p w14:paraId="4569F00E" w14:textId="77777777" w:rsidR="006545A7" w:rsidRDefault="006545A7">
            <w:pPr>
              <w:jc w:val="center"/>
              <w:rPr>
                <w:rFonts w:ascii="Century Gothic" w:hAnsi="Century Gothic" w:cs="Arial"/>
                <w:b/>
                <w:bCs/>
                <w:i/>
                <w:iCs/>
              </w:rPr>
            </w:pPr>
          </w:p>
        </w:tc>
      </w:tr>
      <w:tr w:rsidR="006545A7" w:rsidRPr="00950DA5" w14:paraId="701CBA15" w14:textId="77777777">
        <w:trPr>
          <w:trHeight w:val="250"/>
          <w:jc w:val="center"/>
        </w:trPr>
        <w:tc>
          <w:tcPr>
            <w:tcW w:w="10154" w:type="dxa"/>
            <w:gridSpan w:val="5"/>
          </w:tcPr>
          <w:p w14:paraId="6EB6A675" w14:textId="77777777" w:rsidR="006545A7" w:rsidRDefault="006545A7">
            <w:pPr>
              <w:jc w:val="center"/>
              <w:rPr>
                <w:rFonts w:ascii="Century Gothic" w:hAnsi="Century Gothic" w:cs="Arial"/>
                <w:b/>
                <w:bCs/>
                <w:i/>
                <w:iCs/>
              </w:rPr>
            </w:pPr>
          </w:p>
        </w:tc>
      </w:tr>
      <w:tr w:rsidR="006545A7" w:rsidRPr="00950DA5" w14:paraId="53F89FB3" w14:textId="77777777">
        <w:trPr>
          <w:jc w:val="center"/>
        </w:trPr>
        <w:tc>
          <w:tcPr>
            <w:tcW w:w="10154" w:type="dxa"/>
            <w:gridSpan w:val="5"/>
            <w:shd w:val="clear" w:color="auto" w:fill="D1D1D1"/>
            <w:vAlign w:val="center"/>
          </w:tcPr>
          <w:p w14:paraId="191BA0E8" w14:textId="77777777" w:rsidR="006545A7" w:rsidRDefault="006545A7">
            <w:pPr>
              <w:jc w:val="center"/>
              <w:rPr>
                <w:rFonts w:ascii="Century Gothic" w:hAnsi="Century Gothic" w:cs="Arial"/>
                <w:b/>
                <w:bCs/>
              </w:rPr>
            </w:pPr>
            <w:r>
              <w:rPr>
                <w:rFonts w:ascii="Century Gothic" w:hAnsi="Century Gothic" w:cs="Arial"/>
                <w:b/>
                <w:bCs/>
              </w:rPr>
              <w:t>DESCRIBA AQUÍ RECOMENDACIONES SUGERIDAS PARA MEJORAR LA DEFICIENCIA REPORTADA</w:t>
            </w:r>
          </w:p>
        </w:tc>
      </w:tr>
      <w:tr w:rsidR="006545A7" w:rsidRPr="00950DA5" w14:paraId="78F3C69A" w14:textId="77777777">
        <w:trPr>
          <w:jc w:val="center"/>
        </w:trPr>
        <w:tc>
          <w:tcPr>
            <w:tcW w:w="10154" w:type="dxa"/>
            <w:gridSpan w:val="5"/>
            <w:vAlign w:val="center"/>
          </w:tcPr>
          <w:p w14:paraId="04137172" w14:textId="77777777" w:rsidR="006545A7" w:rsidRDefault="006545A7">
            <w:pPr>
              <w:rPr>
                <w:rFonts w:ascii="Century Gothic" w:hAnsi="Century Gothic" w:cs="Arial"/>
              </w:rPr>
            </w:pPr>
          </w:p>
        </w:tc>
      </w:tr>
      <w:tr w:rsidR="006545A7" w:rsidRPr="00950DA5" w14:paraId="7B306F57" w14:textId="77777777">
        <w:trPr>
          <w:jc w:val="center"/>
        </w:trPr>
        <w:tc>
          <w:tcPr>
            <w:tcW w:w="10154" w:type="dxa"/>
            <w:gridSpan w:val="5"/>
            <w:vAlign w:val="center"/>
          </w:tcPr>
          <w:p w14:paraId="3B16F7E2" w14:textId="77777777" w:rsidR="006545A7" w:rsidRDefault="006545A7">
            <w:pPr>
              <w:rPr>
                <w:rFonts w:ascii="Century Gothic" w:hAnsi="Century Gothic" w:cs="Arial"/>
              </w:rPr>
            </w:pPr>
          </w:p>
        </w:tc>
      </w:tr>
      <w:tr w:rsidR="006545A7" w:rsidRPr="00950DA5" w14:paraId="1D55DE7F" w14:textId="77777777">
        <w:trPr>
          <w:jc w:val="center"/>
        </w:trPr>
        <w:tc>
          <w:tcPr>
            <w:tcW w:w="10154" w:type="dxa"/>
            <w:gridSpan w:val="5"/>
            <w:vAlign w:val="center"/>
          </w:tcPr>
          <w:p w14:paraId="0C2C5F6F" w14:textId="77777777" w:rsidR="006545A7" w:rsidRDefault="006545A7">
            <w:pPr>
              <w:rPr>
                <w:rFonts w:ascii="Century Gothic" w:hAnsi="Century Gothic" w:cs="Arial"/>
              </w:rPr>
            </w:pPr>
          </w:p>
        </w:tc>
      </w:tr>
      <w:tr w:rsidR="006545A7" w:rsidRPr="00950DA5" w14:paraId="3E258E86" w14:textId="77777777">
        <w:trPr>
          <w:jc w:val="center"/>
        </w:trPr>
        <w:tc>
          <w:tcPr>
            <w:tcW w:w="10154" w:type="dxa"/>
            <w:gridSpan w:val="5"/>
            <w:vAlign w:val="center"/>
          </w:tcPr>
          <w:p w14:paraId="02457852" w14:textId="77777777" w:rsidR="006545A7" w:rsidRDefault="006545A7">
            <w:pPr>
              <w:rPr>
                <w:rFonts w:ascii="Century Gothic" w:hAnsi="Century Gothic" w:cs="Arial"/>
              </w:rPr>
            </w:pPr>
          </w:p>
        </w:tc>
      </w:tr>
      <w:tr w:rsidR="006545A7" w:rsidRPr="00950DA5" w14:paraId="4D84D01B" w14:textId="77777777">
        <w:trPr>
          <w:jc w:val="center"/>
        </w:trPr>
        <w:tc>
          <w:tcPr>
            <w:tcW w:w="10154" w:type="dxa"/>
            <w:gridSpan w:val="5"/>
            <w:vAlign w:val="center"/>
          </w:tcPr>
          <w:p w14:paraId="41D96F04" w14:textId="77777777" w:rsidR="006545A7" w:rsidRDefault="006545A7">
            <w:pPr>
              <w:rPr>
                <w:rFonts w:ascii="Century Gothic" w:hAnsi="Century Gothic" w:cs="Arial"/>
              </w:rPr>
            </w:pPr>
          </w:p>
        </w:tc>
      </w:tr>
      <w:tr w:rsidR="006545A7" w:rsidRPr="00950DA5" w14:paraId="1076CC71" w14:textId="77777777">
        <w:trPr>
          <w:jc w:val="center"/>
        </w:trPr>
        <w:tc>
          <w:tcPr>
            <w:tcW w:w="10154" w:type="dxa"/>
            <w:gridSpan w:val="5"/>
            <w:vAlign w:val="center"/>
          </w:tcPr>
          <w:p w14:paraId="7B308BF9" w14:textId="77777777" w:rsidR="006545A7" w:rsidRDefault="006545A7">
            <w:pPr>
              <w:rPr>
                <w:rFonts w:ascii="Century Gothic" w:hAnsi="Century Gothic" w:cs="Arial"/>
              </w:rPr>
            </w:pPr>
          </w:p>
        </w:tc>
      </w:tr>
    </w:tbl>
    <w:p w14:paraId="388DBDA1" w14:textId="77777777" w:rsidR="006545A7" w:rsidRDefault="006545A7" w:rsidP="00232DEE">
      <w:pPr>
        <w:rPr>
          <w:rFonts w:ascii="Century Gothic" w:hAnsi="Century Gothic"/>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313"/>
        <w:gridCol w:w="3304"/>
      </w:tblGrid>
      <w:tr w:rsidR="00734D06" w14:paraId="637CA9CD" w14:textId="77777777">
        <w:tc>
          <w:tcPr>
            <w:tcW w:w="10114" w:type="dxa"/>
            <w:gridSpan w:val="3"/>
          </w:tcPr>
          <w:p w14:paraId="30B09445" w14:textId="77777777" w:rsidR="00734D06" w:rsidRDefault="00734D06" w:rsidP="00232DEE">
            <w:pPr>
              <w:rPr>
                <w:rFonts w:ascii="Century Gothic" w:hAnsi="Century Gothic"/>
                <w:b/>
                <w:bCs/>
                <w:sz w:val="16"/>
                <w:szCs w:val="16"/>
              </w:rPr>
            </w:pPr>
            <w:r>
              <w:rPr>
                <w:rFonts w:ascii="Century Gothic" w:hAnsi="Century Gothic"/>
                <w:b/>
                <w:bCs/>
                <w:sz w:val="16"/>
                <w:szCs w:val="16"/>
              </w:rPr>
              <w:t>NOTA:</w:t>
            </w:r>
          </w:p>
          <w:p w14:paraId="0134D930" w14:textId="77777777" w:rsidR="00734D06" w:rsidRDefault="00734D06">
            <w:pPr>
              <w:jc w:val="both"/>
              <w:rPr>
                <w:rFonts w:ascii="Century Gothic" w:hAnsi="Century Gothic"/>
              </w:rPr>
            </w:pPr>
            <w:r>
              <w:rPr>
                <w:rFonts w:ascii="Century Gothic" w:hAnsi="Century Gothic"/>
                <w:sz w:val="16"/>
                <w:szCs w:val="16"/>
              </w:rPr>
              <w:t>Este formato debe ser diligenciado y entregado de manera física o virtual al profesional SST (</w:t>
            </w:r>
            <w:hyperlink r:id="rId8" w:history="1">
              <w:r>
                <w:rPr>
                  <w:rStyle w:val="Hipervnculo"/>
                  <w:rFonts w:ascii="Century Gothic" w:hAnsi="Century Gothic"/>
                  <w:sz w:val="16"/>
                  <w:szCs w:val="16"/>
                </w:rPr>
                <w:t>seguridadysalud@emelcesa.com</w:t>
              </w:r>
            </w:hyperlink>
            <w:r>
              <w:rPr>
                <w:rFonts w:ascii="Century Gothic" w:hAnsi="Century Gothic"/>
                <w:sz w:val="16"/>
                <w:szCs w:val="16"/>
              </w:rPr>
              <w:t>) y/o a los miembros del COPASST; lo anterior con el fin de iniciar el análisis de causalidad e implementar las medidas de intervención necesarias.</w:t>
            </w:r>
          </w:p>
        </w:tc>
      </w:tr>
      <w:tr w:rsidR="00734D06" w14:paraId="6054A658" w14:textId="77777777">
        <w:tc>
          <w:tcPr>
            <w:tcW w:w="3371" w:type="dxa"/>
          </w:tcPr>
          <w:p w14:paraId="408B137C" w14:textId="77777777" w:rsidR="00734D06" w:rsidRDefault="00734D06" w:rsidP="00232DEE">
            <w:pPr>
              <w:rPr>
                <w:rFonts w:ascii="Century Gothic" w:hAnsi="Century Gothic"/>
              </w:rPr>
            </w:pPr>
            <w:r>
              <w:rPr>
                <w:rFonts w:ascii="Century Gothic" w:hAnsi="Century Gothic"/>
              </w:rPr>
              <w:t>RECIBIDO POR:</w:t>
            </w:r>
          </w:p>
          <w:p w14:paraId="32776493" w14:textId="77777777" w:rsidR="00734D06" w:rsidRDefault="00734D06" w:rsidP="00232DEE">
            <w:pPr>
              <w:rPr>
                <w:rFonts w:ascii="Century Gothic" w:hAnsi="Century Gothic"/>
              </w:rPr>
            </w:pPr>
          </w:p>
          <w:p w14:paraId="295A1DCA" w14:textId="77777777" w:rsidR="00734D06" w:rsidRDefault="00734D06" w:rsidP="00232DEE">
            <w:pPr>
              <w:rPr>
                <w:rFonts w:ascii="Century Gothic" w:hAnsi="Century Gothic"/>
              </w:rPr>
            </w:pPr>
          </w:p>
        </w:tc>
        <w:tc>
          <w:tcPr>
            <w:tcW w:w="3371" w:type="dxa"/>
          </w:tcPr>
          <w:p w14:paraId="0135A5AE" w14:textId="77777777" w:rsidR="00734D06" w:rsidRDefault="00734D06" w:rsidP="00232DEE">
            <w:pPr>
              <w:rPr>
                <w:rFonts w:ascii="Century Gothic" w:hAnsi="Century Gothic"/>
              </w:rPr>
            </w:pPr>
            <w:r>
              <w:rPr>
                <w:rFonts w:ascii="Century Gothic" w:hAnsi="Century Gothic"/>
              </w:rPr>
              <w:t>PERTENECE A:</w:t>
            </w:r>
          </w:p>
        </w:tc>
        <w:tc>
          <w:tcPr>
            <w:tcW w:w="3372" w:type="dxa"/>
          </w:tcPr>
          <w:p w14:paraId="0221A8C8" w14:textId="77777777" w:rsidR="00734D06" w:rsidRDefault="00734D06" w:rsidP="00232DEE">
            <w:pPr>
              <w:rPr>
                <w:rFonts w:ascii="Century Gothic" w:hAnsi="Century Gothic"/>
              </w:rPr>
            </w:pPr>
            <w:r>
              <w:rPr>
                <w:rFonts w:ascii="Century Gothic" w:hAnsi="Century Gothic"/>
              </w:rPr>
              <w:t>FECHA:</w:t>
            </w:r>
          </w:p>
        </w:tc>
      </w:tr>
    </w:tbl>
    <w:p w14:paraId="2A7E7152" w14:textId="77777777" w:rsidR="00734D06" w:rsidRDefault="00734D06" w:rsidP="00232DEE">
      <w:pPr>
        <w:rPr>
          <w:rFonts w:ascii="Century Gothic" w:hAnsi="Century Gothic"/>
        </w:rPr>
      </w:pPr>
    </w:p>
    <w:p w14:paraId="4FCE1EDF" w14:textId="77777777" w:rsidR="00734D06" w:rsidRDefault="00734D06" w:rsidP="00232DEE">
      <w:pPr>
        <w:rPr>
          <w:rFonts w:ascii="Century Gothic" w:hAnsi="Century Gothic"/>
        </w:rPr>
      </w:pPr>
    </w:p>
    <w:p w14:paraId="318320D0" w14:textId="77777777" w:rsidR="00734D06" w:rsidRDefault="00734D06" w:rsidP="00232DEE">
      <w:pPr>
        <w:rPr>
          <w:rFonts w:ascii="Century Gothic" w:hAnsi="Century Gothic"/>
        </w:rPr>
      </w:pPr>
    </w:p>
    <w:p w14:paraId="0E8E9033" w14:textId="77777777" w:rsidR="00892315" w:rsidRDefault="00892315" w:rsidP="00232DEE">
      <w:pPr>
        <w:rPr>
          <w:rFonts w:ascii="Century Gothic" w:hAnsi="Century Gothic"/>
        </w:rPr>
      </w:pPr>
    </w:p>
    <w:p w14:paraId="0E3EB6B1" w14:textId="77777777" w:rsidR="00734D06" w:rsidRDefault="00734D06" w:rsidP="00232DEE">
      <w:pPr>
        <w:rPr>
          <w:rFonts w:ascii="Century Gothic" w:hAnsi="Century Gothic"/>
        </w:rPr>
      </w:pPr>
    </w:p>
    <w:p w14:paraId="16F366B1" w14:textId="77777777" w:rsidR="00734D06" w:rsidRDefault="00734D06" w:rsidP="00734D06">
      <w:pPr>
        <w:jc w:val="center"/>
        <w:rPr>
          <w:rFonts w:ascii="Century Gothic" w:hAnsi="Century Gothic"/>
          <w:color w:val="BFBFBF"/>
        </w:rPr>
      </w:pPr>
      <w:r>
        <w:rPr>
          <w:rFonts w:ascii="Century Gothic" w:hAnsi="Century Gothic"/>
          <w:color w:val="BFBFBF"/>
        </w:rPr>
        <w:t>INSTRUCTIVO DE DILIGENCIAMIENTO</w:t>
      </w:r>
    </w:p>
    <w:p w14:paraId="12B7453B" w14:textId="77777777" w:rsidR="00734D06" w:rsidRDefault="00734D06" w:rsidP="00734D06">
      <w:pPr>
        <w:pStyle w:val="Sinespaciado"/>
        <w:jc w:val="both"/>
        <w:rPr>
          <w:rFonts w:ascii="Arial" w:hAnsi="Arial" w:cs="Arial"/>
          <w:sz w:val="20"/>
          <w:szCs w:val="22"/>
        </w:rPr>
      </w:pPr>
    </w:p>
    <w:p w14:paraId="1BE7B35D" w14:textId="77777777" w:rsidR="00734D06" w:rsidRDefault="00734D06" w:rsidP="00734D06">
      <w:pPr>
        <w:pStyle w:val="Sinespaciado"/>
        <w:numPr>
          <w:ilvl w:val="0"/>
          <w:numId w:val="26"/>
        </w:numPr>
        <w:ind w:left="284" w:hanging="284"/>
        <w:jc w:val="both"/>
        <w:rPr>
          <w:rFonts w:ascii="Century Gothic" w:hAnsi="Century Gothic" w:cs="Arial"/>
          <w:color w:val="747474"/>
          <w:sz w:val="20"/>
          <w:szCs w:val="22"/>
        </w:rPr>
      </w:pPr>
      <w:r>
        <w:rPr>
          <w:rFonts w:ascii="Century Gothic" w:hAnsi="Century Gothic" w:cs="Arial"/>
          <w:color w:val="747474"/>
          <w:sz w:val="20"/>
          <w:szCs w:val="22"/>
        </w:rPr>
        <w:t xml:space="preserve">Se deben colocar los datos del trabajador que está </w:t>
      </w:r>
      <w:r w:rsidR="000917CF">
        <w:rPr>
          <w:rFonts w:ascii="Century Gothic" w:hAnsi="Century Gothic" w:cs="Arial"/>
          <w:color w:val="747474"/>
          <w:sz w:val="20"/>
          <w:szCs w:val="22"/>
        </w:rPr>
        <w:t>auto reportando</w:t>
      </w:r>
      <w:r>
        <w:rPr>
          <w:rFonts w:ascii="Century Gothic" w:hAnsi="Century Gothic" w:cs="Arial"/>
          <w:color w:val="747474"/>
          <w:sz w:val="20"/>
          <w:szCs w:val="22"/>
        </w:rPr>
        <w:t xml:space="preserve"> la condición adversa de seguridad y salud que identifica en su lugar de trabajo, de la siguiente forma:</w:t>
      </w:r>
    </w:p>
    <w:p w14:paraId="22D8C2D7" w14:textId="77777777" w:rsidR="00734D06" w:rsidRDefault="00734D06" w:rsidP="00734D06">
      <w:pPr>
        <w:pStyle w:val="Sinespaciado"/>
        <w:ind w:left="284"/>
        <w:jc w:val="both"/>
        <w:rPr>
          <w:rFonts w:ascii="Century Gothic" w:hAnsi="Century Gothic" w:cs="Arial"/>
          <w:color w:val="747474"/>
          <w:sz w:val="20"/>
          <w:szCs w:val="22"/>
        </w:rPr>
      </w:pPr>
    </w:p>
    <w:p w14:paraId="70B77397" w14:textId="77777777" w:rsidR="00892315" w:rsidRDefault="00892315" w:rsidP="00892315">
      <w:pPr>
        <w:pStyle w:val="Sinespaciado"/>
        <w:ind w:left="644"/>
        <w:jc w:val="both"/>
        <w:rPr>
          <w:rFonts w:ascii="Century Gothic" w:hAnsi="Century Gothic" w:cs="Arial"/>
          <w:color w:val="747474"/>
          <w:sz w:val="20"/>
          <w:szCs w:val="22"/>
        </w:rPr>
      </w:pPr>
      <w:r>
        <w:rPr>
          <w:rFonts w:ascii="Century Gothic" w:hAnsi="Century Gothic" w:cs="Arial"/>
          <w:color w:val="747474"/>
          <w:sz w:val="20"/>
          <w:szCs w:val="22"/>
        </w:rPr>
        <w:t>Sede donde se origina el reporte</w:t>
      </w:r>
    </w:p>
    <w:p w14:paraId="48DA5E9E" w14:textId="77777777" w:rsidR="00734D06" w:rsidRDefault="00734D06" w:rsidP="00734D06">
      <w:pPr>
        <w:pStyle w:val="Sinespaciado"/>
        <w:ind w:left="644"/>
        <w:jc w:val="both"/>
        <w:rPr>
          <w:rFonts w:ascii="Century Gothic" w:hAnsi="Century Gothic" w:cs="Arial"/>
          <w:color w:val="747474"/>
          <w:sz w:val="20"/>
          <w:szCs w:val="22"/>
        </w:rPr>
      </w:pPr>
      <w:r>
        <w:rPr>
          <w:rFonts w:ascii="Century Gothic" w:hAnsi="Century Gothic" w:cs="Arial"/>
          <w:color w:val="747474"/>
          <w:sz w:val="20"/>
          <w:szCs w:val="22"/>
        </w:rPr>
        <w:t xml:space="preserve">Nombre completo del trabajador que </w:t>
      </w:r>
      <w:r w:rsidR="000917CF">
        <w:rPr>
          <w:rFonts w:ascii="Century Gothic" w:hAnsi="Century Gothic" w:cs="Arial"/>
          <w:color w:val="747474"/>
          <w:sz w:val="20"/>
          <w:szCs w:val="22"/>
        </w:rPr>
        <w:t>auto reporta</w:t>
      </w:r>
      <w:r>
        <w:rPr>
          <w:rFonts w:ascii="Century Gothic" w:hAnsi="Century Gothic" w:cs="Arial"/>
          <w:color w:val="747474"/>
          <w:sz w:val="20"/>
          <w:szCs w:val="22"/>
        </w:rPr>
        <w:t>.</w:t>
      </w:r>
    </w:p>
    <w:p w14:paraId="7C6CA97D" w14:textId="77777777" w:rsidR="00734D06" w:rsidRDefault="00892315" w:rsidP="00734D06">
      <w:pPr>
        <w:pStyle w:val="Sinespaciado"/>
        <w:ind w:left="644"/>
        <w:jc w:val="both"/>
        <w:rPr>
          <w:rFonts w:ascii="Century Gothic" w:hAnsi="Century Gothic" w:cs="Arial"/>
          <w:color w:val="747474"/>
          <w:sz w:val="20"/>
          <w:szCs w:val="22"/>
        </w:rPr>
      </w:pPr>
      <w:r>
        <w:rPr>
          <w:rFonts w:ascii="Century Gothic" w:hAnsi="Century Gothic" w:cs="Arial"/>
          <w:color w:val="747474"/>
          <w:sz w:val="20"/>
          <w:szCs w:val="22"/>
        </w:rPr>
        <w:t>El cargo</w:t>
      </w:r>
      <w:r w:rsidR="00734D06">
        <w:rPr>
          <w:rFonts w:ascii="Century Gothic" w:hAnsi="Century Gothic" w:cs="Arial"/>
          <w:color w:val="747474"/>
          <w:sz w:val="20"/>
          <w:szCs w:val="22"/>
        </w:rPr>
        <w:t xml:space="preserve"> en la cual presta el trabajador que </w:t>
      </w:r>
      <w:r w:rsidR="000917CF">
        <w:rPr>
          <w:rFonts w:ascii="Century Gothic" w:hAnsi="Century Gothic" w:cs="Arial"/>
          <w:color w:val="747474"/>
          <w:sz w:val="20"/>
          <w:szCs w:val="22"/>
        </w:rPr>
        <w:t>auto reporta</w:t>
      </w:r>
      <w:r w:rsidR="00734D06">
        <w:rPr>
          <w:rFonts w:ascii="Century Gothic" w:hAnsi="Century Gothic" w:cs="Arial"/>
          <w:color w:val="747474"/>
          <w:sz w:val="20"/>
          <w:szCs w:val="22"/>
        </w:rPr>
        <w:t>.</w:t>
      </w:r>
    </w:p>
    <w:p w14:paraId="6FAF154C" w14:textId="77777777" w:rsidR="00734D06" w:rsidRDefault="00734D06" w:rsidP="00734D06">
      <w:pPr>
        <w:pStyle w:val="Sinespaciado"/>
        <w:ind w:left="644"/>
        <w:jc w:val="both"/>
        <w:rPr>
          <w:rFonts w:ascii="Century Gothic" w:hAnsi="Century Gothic" w:cs="Arial"/>
          <w:color w:val="747474"/>
          <w:sz w:val="20"/>
          <w:szCs w:val="22"/>
        </w:rPr>
      </w:pPr>
      <w:r>
        <w:rPr>
          <w:rFonts w:ascii="Century Gothic" w:hAnsi="Century Gothic" w:cs="Arial"/>
          <w:color w:val="747474"/>
          <w:sz w:val="20"/>
          <w:szCs w:val="22"/>
        </w:rPr>
        <w:t xml:space="preserve">Fecha del </w:t>
      </w:r>
      <w:r w:rsidR="000917CF">
        <w:rPr>
          <w:rFonts w:ascii="Century Gothic" w:hAnsi="Century Gothic" w:cs="Arial"/>
          <w:color w:val="747474"/>
          <w:sz w:val="20"/>
          <w:szCs w:val="22"/>
        </w:rPr>
        <w:t>auto reporte</w:t>
      </w:r>
      <w:r>
        <w:rPr>
          <w:rFonts w:ascii="Century Gothic" w:hAnsi="Century Gothic" w:cs="Arial"/>
          <w:color w:val="747474"/>
          <w:sz w:val="20"/>
          <w:szCs w:val="22"/>
        </w:rPr>
        <w:t>.</w:t>
      </w:r>
    </w:p>
    <w:p w14:paraId="2AD0EC3D" w14:textId="77777777" w:rsidR="00734D06" w:rsidRDefault="00734D06" w:rsidP="00734D06">
      <w:pPr>
        <w:pStyle w:val="Sinespaciado"/>
        <w:jc w:val="both"/>
        <w:rPr>
          <w:rFonts w:ascii="Century Gothic" w:hAnsi="Century Gothic" w:cs="Arial"/>
          <w:color w:val="747474"/>
          <w:sz w:val="20"/>
          <w:szCs w:val="22"/>
        </w:rPr>
      </w:pPr>
    </w:p>
    <w:p w14:paraId="2C039BBB" w14:textId="77777777" w:rsidR="00734D06" w:rsidRDefault="00734D06" w:rsidP="00734D06">
      <w:pPr>
        <w:pStyle w:val="Sinespaciado"/>
        <w:numPr>
          <w:ilvl w:val="0"/>
          <w:numId w:val="26"/>
        </w:numPr>
        <w:ind w:left="284" w:hanging="284"/>
        <w:jc w:val="both"/>
        <w:rPr>
          <w:rFonts w:ascii="Century Gothic" w:hAnsi="Century Gothic" w:cs="Arial"/>
          <w:color w:val="747474"/>
          <w:sz w:val="20"/>
          <w:szCs w:val="22"/>
        </w:rPr>
      </w:pPr>
      <w:r>
        <w:rPr>
          <w:rFonts w:ascii="Century Gothic" w:hAnsi="Century Gothic" w:cs="Arial"/>
          <w:color w:val="747474"/>
          <w:sz w:val="20"/>
          <w:szCs w:val="22"/>
        </w:rPr>
        <w:t xml:space="preserve">El trabajador que </w:t>
      </w:r>
      <w:r w:rsidR="000917CF">
        <w:rPr>
          <w:rFonts w:ascii="Century Gothic" w:hAnsi="Century Gothic" w:cs="Arial"/>
          <w:color w:val="747474"/>
          <w:sz w:val="20"/>
          <w:szCs w:val="22"/>
        </w:rPr>
        <w:t>auto reporta</w:t>
      </w:r>
      <w:r>
        <w:rPr>
          <w:rFonts w:ascii="Century Gothic" w:hAnsi="Century Gothic" w:cs="Arial"/>
          <w:color w:val="747474"/>
          <w:sz w:val="20"/>
          <w:szCs w:val="22"/>
        </w:rPr>
        <w:t xml:space="preserve"> debe identificar la condición adversa de seguridad y salud que identifica en su lugar de trabajo, de la siguiente forma:</w:t>
      </w:r>
    </w:p>
    <w:p w14:paraId="217A17EC" w14:textId="77777777" w:rsidR="00734D06" w:rsidRDefault="00734D06" w:rsidP="00734D06">
      <w:pPr>
        <w:pStyle w:val="Sinespaciado"/>
        <w:ind w:left="284"/>
        <w:jc w:val="both"/>
        <w:rPr>
          <w:rFonts w:ascii="Century Gothic" w:hAnsi="Century Gothic" w:cs="Arial"/>
          <w:color w:val="747474"/>
          <w:sz w:val="20"/>
          <w:szCs w:val="22"/>
        </w:rPr>
      </w:pPr>
    </w:p>
    <w:p w14:paraId="63F47B0B" w14:textId="77777777" w:rsidR="00734D06" w:rsidRDefault="00734D06" w:rsidP="00734D06">
      <w:pPr>
        <w:pStyle w:val="Sinespaciado"/>
        <w:numPr>
          <w:ilvl w:val="0"/>
          <w:numId w:val="27"/>
        </w:numPr>
        <w:jc w:val="both"/>
        <w:rPr>
          <w:rFonts w:ascii="Century Gothic" w:hAnsi="Century Gothic" w:cs="Arial"/>
          <w:color w:val="747474"/>
          <w:sz w:val="20"/>
          <w:szCs w:val="22"/>
        </w:rPr>
      </w:pPr>
      <w:r>
        <w:rPr>
          <w:rFonts w:ascii="Century Gothic" w:hAnsi="Century Gothic" w:cs="Arial"/>
          <w:color w:val="747474"/>
          <w:sz w:val="20"/>
          <w:szCs w:val="22"/>
          <w:u w:val="single"/>
        </w:rPr>
        <w:t>Acto Inseguro:</w:t>
      </w:r>
      <w:r>
        <w:rPr>
          <w:rFonts w:ascii="Century Gothic" w:hAnsi="Century Gothic" w:cs="Arial"/>
          <w:color w:val="747474"/>
          <w:sz w:val="20"/>
          <w:szCs w:val="22"/>
        </w:rPr>
        <w:t xml:space="preserve"> Cuando el trabajador observe que otro colaborador realiza actos de manera insegura o inapropiada y que estos actos facilitarían la ocurrencia de un accidente de trabajo. </w:t>
      </w:r>
    </w:p>
    <w:p w14:paraId="35214BAF" w14:textId="77777777" w:rsidR="00734D06" w:rsidRDefault="00734D06" w:rsidP="00734D06">
      <w:pPr>
        <w:pStyle w:val="Sinespaciado"/>
        <w:ind w:left="284"/>
        <w:jc w:val="both"/>
        <w:rPr>
          <w:rFonts w:ascii="Century Gothic" w:hAnsi="Century Gothic" w:cs="Arial"/>
          <w:color w:val="747474"/>
          <w:sz w:val="20"/>
          <w:szCs w:val="22"/>
        </w:rPr>
      </w:pPr>
    </w:p>
    <w:p w14:paraId="5961479F" w14:textId="77777777" w:rsidR="00734D06" w:rsidRDefault="00734D06" w:rsidP="00734D06">
      <w:pPr>
        <w:pStyle w:val="Sinespaciado"/>
        <w:numPr>
          <w:ilvl w:val="0"/>
          <w:numId w:val="27"/>
        </w:numPr>
        <w:jc w:val="both"/>
        <w:rPr>
          <w:rFonts w:ascii="Century Gothic" w:hAnsi="Century Gothic" w:cs="Arial"/>
          <w:color w:val="747474"/>
          <w:sz w:val="20"/>
          <w:szCs w:val="22"/>
        </w:rPr>
      </w:pPr>
      <w:r>
        <w:rPr>
          <w:rFonts w:ascii="Century Gothic" w:hAnsi="Century Gothic" w:cs="Arial"/>
          <w:color w:val="747474"/>
          <w:sz w:val="20"/>
          <w:szCs w:val="22"/>
          <w:u w:val="single"/>
        </w:rPr>
        <w:t>Condición Peligrosa:</w:t>
      </w:r>
      <w:r>
        <w:rPr>
          <w:rFonts w:ascii="Century Gothic" w:hAnsi="Century Gothic" w:cs="Arial"/>
          <w:color w:val="747474"/>
          <w:sz w:val="20"/>
          <w:szCs w:val="22"/>
        </w:rPr>
        <w:t xml:space="preserve"> Cuando el trabajador observe que se presenta una situación caracterizada por la presencia de riesgos no controlados que pueden generar accidentes de trabajo o enfermedades laborales para cualquier trabajador en su lugar del trabajo.</w:t>
      </w:r>
    </w:p>
    <w:p w14:paraId="040590CE" w14:textId="77777777" w:rsidR="00734D06" w:rsidRDefault="00734D06" w:rsidP="00734D06">
      <w:pPr>
        <w:pStyle w:val="Sinespaciado"/>
        <w:jc w:val="both"/>
        <w:rPr>
          <w:rFonts w:ascii="Century Gothic" w:hAnsi="Century Gothic" w:cs="Arial"/>
          <w:color w:val="747474"/>
          <w:sz w:val="20"/>
          <w:szCs w:val="22"/>
        </w:rPr>
      </w:pPr>
    </w:p>
    <w:p w14:paraId="6490F3D8" w14:textId="77777777" w:rsidR="00734D06" w:rsidRDefault="00734D06" w:rsidP="00734D06">
      <w:pPr>
        <w:pStyle w:val="Sinespaciado"/>
        <w:numPr>
          <w:ilvl w:val="0"/>
          <w:numId w:val="27"/>
        </w:numPr>
        <w:jc w:val="both"/>
        <w:rPr>
          <w:rFonts w:ascii="Century Gothic" w:hAnsi="Century Gothic" w:cs="Arial"/>
          <w:color w:val="747474"/>
          <w:sz w:val="20"/>
          <w:szCs w:val="22"/>
        </w:rPr>
      </w:pPr>
      <w:r>
        <w:rPr>
          <w:rFonts w:ascii="Century Gothic" w:hAnsi="Century Gothic" w:cs="Arial"/>
          <w:color w:val="747474"/>
          <w:sz w:val="20"/>
          <w:szCs w:val="22"/>
          <w:u w:val="single"/>
        </w:rPr>
        <w:t>Incidente:</w:t>
      </w:r>
      <w:r>
        <w:rPr>
          <w:rFonts w:ascii="Century Gothic" w:hAnsi="Century Gothic" w:cs="Arial"/>
          <w:color w:val="747474"/>
          <w:sz w:val="20"/>
          <w:szCs w:val="22"/>
        </w:rPr>
        <w:t xml:space="preserve"> Cuando el trabajador presencie un suceso con causa y con ocasión del trabajo, que tuvo potencial de ser un accidente, en el que hubo personas involucradas sin que sufrieran lesiones o se presentaran daños a la propiedad y/o pérdidas en los procesos.</w:t>
      </w:r>
    </w:p>
    <w:p w14:paraId="27E78A79" w14:textId="77777777" w:rsidR="00734D06" w:rsidRDefault="00734D06" w:rsidP="00734D06">
      <w:pPr>
        <w:pStyle w:val="Sinespaciado"/>
        <w:jc w:val="both"/>
        <w:rPr>
          <w:rFonts w:ascii="Century Gothic" w:hAnsi="Century Gothic" w:cs="Arial"/>
          <w:color w:val="747474"/>
          <w:sz w:val="20"/>
          <w:szCs w:val="22"/>
        </w:rPr>
      </w:pPr>
    </w:p>
    <w:p w14:paraId="78B81819" w14:textId="77777777" w:rsidR="00734D06" w:rsidRDefault="00734D06" w:rsidP="00734D06">
      <w:pPr>
        <w:pStyle w:val="Sinespaciado"/>
        <w:numPr>
          <w:ilvl w:val="0"/>
          <w:numId w:val="27"/>
        </w:numPr>
        <w:jc w:val="both"/>
        <w:rPr>
          <w:rFonts w:ascii="Century Gothic" w:hAnsi="Century Gothic" w:cs="Arial"/>
          <w:color w:val="747474"/>
          <w:sz w:val="20"/>
          <w:szCs w:val="22"/>
        </w:rPr>
      </w:pPr>
      <w:r>
        <w:rPr>
          <w:rFonts w:ascii="Century Gothic" w:hAnsi="Century Gothic" w:cs="Arial"/>
          <w:color w:val="747474"/>
          <w:sz w:val="20"/>
          <w:szCs w:val="22"/>
          <w:u w:val="single"/>
        </w:rPr>
        <w:t>Condición ambiental:</w:t>
      </w:r>
      <w:r>
        <w:rPr>
          <w:rFonts w:ascii="Century Gothic" w:hAnsi="Century Gothic" w:cs="Arial"/>
          <w:color w:val="747474"/>
          <w:sz w:val="20"/>
          <w:szCs w:val="22"/>
        </w:rPr>
        <w:t xml:space="preserve"> Cuando el trabajador observe que se presenta una situación que se caracteriza por la presencia de riesgos no controlados, en todos los medios en donde el trabajador desarrolla sus labores inherentes al trabajo. Se considera también ambiente de trabajo, los equipos y/o materiales que se utilicen para desarrollar la actividad y que pueden generar accidentes de trabajo o enfermedades laborales para cualquier trabajador del lugar del trabajo.</w:t>
      </w:r>
    </w:p>
    <w:p w14:paraId="4981769C" w14:textId="77777777" w:rsidR="00734D06" w:rsidRDefault="00734D06" w:rsidP="00734D06">
      <w:pPr>
        <w:pStyle w:val="Sinespaciado"/>
        <w:jc w:val="both"/>
        <w:rPr>
          <w:rFonts w:ascii="Century Gothic" w:hAnsi="Century Gothic" w:cs="Arial"/>
          <w:color w:val="747474"/>
          <w:sz w:val="20"/>
          <w:szCs w:val="22"/>
        </w:rPr>
      </w:pPr>
    </w:p>
    <w:p w14:paraId="06B01E82" w14:textId="77777777" w:rsidR="00734D06" w:rsidRDefault="00734D06" w:rsidP="00734D06">
      <w:pPr>
        <w:pStyle w:val="Sinespaciado"/>
        <w:numPr>
          <w:ilvl w:val="0"/>
          <w:numId w:val="27"/>
        </w:numPr>
        <w:jc w:val="both"/>
        <w:rPr>
          <w:rFonts w:ascii="Century Gothic" w:hAnsi="Century Gothic" w:cs="Arial"/>
          <w:color w:val="747474"/>
          <w:sz w:val="20"/>
        </w:rPr>
      </w:pPr>
      <w:r>
        <w:rPr>
          <w:rFonts w:ascii="Century Gothic" w:hAnsi="Century Gothic" w:cs="Arial"/>
          <w:color w:val="747474"/>
          <w:sz w:val="20"/>
          <w:u w:val="single"/>
        </w:rPr>
        <w:t>Otra: ¿Cuál?:</w:t>
      </w:r>
      <w:r>
        <w:rPr>
          <w:rFonts w:ascii="Century Gothic" w:hAnsi="Century Gothic" w:cs="Arial"/>
          <w:color w:val="747474"/>
          <w:sz w:val="20"/>
        </w:rPr>
        <w:t xml:space="preserve"> </w:t>
      </w:r>
      <w:r w:rsidR="00892315">
        <w:rPr>
          <w:rFonts w:ascii="Century Gothic" w:hAnsi="Century Gothic" w:cs="Arial"/>
          <w:color w:val="747474"/>
          <w:sz w:val="20"/>
        </w:rPr>
        <w:t>En caso de que</w:t>
      </w:r>
      <w:r>
        <w:rPr>
          <w:rFonts w:ascii="Century Gothic" w:hAnsi="Century Gothic" w:cs="Arial"/>
          <w:color w:val="747474"/>
          <w:sz w:val="20"/>
        </w:rPr>
        <w:t xml:space="preserve"> el trabajador observe una </w:t>
      </w:r>
      <w:r>
        <w:rPr>
          <w:rFonts w:ascii="Century Gothic" w:hAnsi="Century Gothic" w:cs="Arial"/>
          <w:color w:val="747474"/>
          <w:sz w:val="20"/>
          <w:szCs w:val="22"/>
        </w:rPr>
        <w:t>condición adversa de seguridad y salud que identifica en su lugar de trabajo, y que no está definida en los puntos anteriores.</w:t>
      </w:r>
    </w:p>
    <w:p w14:paraId="2D8F20EB" w14:textId="77777777" w:rsidR="00734D06" w:rsidRDefault="00734D06" w:rsidP="00734D06">
      <w:pPr>
        <w:pStyle w:val="Prrafodelista"/>
        <w:rPr>
          <w:rFonts w:ascii="Century Gothic" w:hAnsi="Century Gothic" w:cs="Arial"/>
          <w:color w:val="747474"/>
        </w:rPr>
      </w:pPr>
    </w:p>
    <w:p w14:paraId="66EE99FB" w14:textId="77777777" w:rsidR="00734D06" w:rsidRDefault="00734D06" w:rsidP="00734D06">
      <w:pPr>
        <w:pStyle w:val="Sinespaciado"/>
        <w:numPr>
          <w:ilvl w:val="0"/>
          <w:numId w:val="26"/>
        </w:numPr>
        <w:ind w:left="284" w:hanging="284"/>
        <w:jc w:val="both"/>
        <w:rPr>
          <w:rFonts w:ascii="Century Gothic" w:hAnsi="Century Gothic" w:cs="Arial"/>
          <w:color w:val="747474"/>
          <w:sz w:val="20"/>
        </w:rPr>
      </w:pPr>
      <w:r>
        <w:rPr>
          <w:rFonts w:ascii="Century Gothic" w:hAnsi="Century Gothic" w:cs="Arial"/>
          <w:color w:val="747474"/>
          <w:sz w:val="20"/>
        </w:rPr>
        <w:t xml:space="preserve">El trabajador debe hacer una descripción completa y detallada del acontecimiento que va a reportar, aportando toda la información necesaria para la realización de una investigación que nos lleve al análisis de causas, en donde las medidas de intervención sean efectivas para la no ocurrencia de </w:t>
      </w:r>
      <w:r>
        <w:rPr>
          <w:rFonts w:ascii="Century Gothic" w:hAnsi="Century Gothic" w:cs="Arial"/>
          <w:color w:val="747474"/>
          <w:sz w:val="20"/>
          <w:szCs w:val="22"/>
        </w:rPr>
        <w:t>accidentes de trabajo o enfermedades laborales. También, se pueden aportar todos los registros que complementen el reporte.</w:t>
      </w:r>
    </w:p>
    <w:p w14:paraId="6A961E61" w14:textId="77777777" w:rsidR="00892315" w:rsidRDefault="00892315" w:rsidP="00892315">
      <w:pPr>
        <w:pStyle w:val="Sinespaciado"/>
        <w:ind w:left="284"/>
        <w:jc w:val="both"/>
        <w:rPr>
          <w:rFonts w:ascii="Century Gothic" w:hAnsi="Century Gothic" w:cs="Arial"/>
          <w:color w:val="747474"/>
          <w:sz w:val="20"/>
        </w:rPr>
      </w:pPr>
    </w:p>
    <w:p w14:paraId="1C18542B" w14:textId="77777777" w:rsidR="00892315" w:rsidRDefault="00892315" w:rsidP="00734D06">
      <w:pPr>
        <w:pStyle w:val="Sinespaciado"/>
        <w:numPr>
          <w:ilvl w:val="0"/>
          <w:numId w:val="26"/>
        </w:numPr>
        <w:ind w:left="284" w:hanging="284"/>
        <w:jc w:val="both"/>
        <w:rPr>
          <w:rFonts w:ascii="Century Gothic" w:hAnsi="Century Gothic" w:cs="Arial"/>
          <w:color w:val="747474"/>
          <w:sz w:val="20"/>
        </w:rPr>
      </w:pPr>
      <w:r>
        <w:rPr>
          <w:rFonts w:ascii="Century Gothic" w:hAnsi="Century Gothic" w:cs="Arial"/>
          <w:color w:val="747474"/>
          <w:sz w:val="20"/>
          <w:szCs w:val="22"/>
        </w:rPr>
        <w:t>El trabajador describirá sugerencias si llegara a ser el caso.</w:t>
      </w:r>
    </w:p>
    <w:p w14:paraId="6C61C2CB" w14:textId="77777777" w:rsidR="00734D06" w:rsidRDefault="00734D06" w:rsidP="00734D06">
      <w:pPr>
        <w:jc w:val="center"/>
        <w:rPr>
          <w:rFonts w:ascii="Century Gothic" w:hAnsi="Century Gothic"/>
          <w:color w:val="BFBFBF"/>
        </w:rPr>
      </w:pPr>
    </w:p>
    <w:p w14:paraId="7D7AE964" w14:textId="77777777" w:rsidR="00734D06" w:rsidRDefault="00734D06" w:rsidP="00734D06">
      <w:pPr>
        <w:jc w:val="center"/>
        <w:rPr>
          <w:rFonts w:ascii="Century Gothic" w:hAnsi="Century Gothic"/>
        </w:rPr>
      </w:pPr>
    </w:p>
    <w:p w14:paraId="6F58A713" w14:textId="77777777" w:rsidR="00734D06" w:rsidRPr="00232DEE" w:rsidRDefault="00734D06" w:rsidP="00734D06">
      <w:pPr>
        <w:jc w:val="center"/>
        <w:rPr>
          <w:rFonts w:ascii="Century Gothic" w:hAnsi="Century Gothic"/>
        </w:rPr>
      </w:pPr>
    </w:p>
    <w:sectPr w:rsidR="00734D06" w:rsidRPr="00232DEE">
      <w:headerReference w:type="default" r:id="rId9"/>
      <w:footerReference w:type="default" r:id="rId10"/>
      <w:pgSz w:w="12242" w:h="15842" w:code="1"/>
      <w:pgMar w:top="1134" w:right="1134" w:bottom="1134" w:left="1134"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5B96" w14:textId="77777777" w:rsidR="00834A3F" w:rsidRDefault="00834A3F">
      <w:r>
        <w:separator/>
      </w:r>
    </w:p>
  </w:endnote>
  <w:endnote w:type="continuationSeparator" w:id="0">
    <w:p w14:paraId="5B0D33C2" w14:textId="77777777" w:rsidR="00834A3F" w:rsidRDefault="0083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1BE5" w14:textId="042268D4" w:rsidR="0024311A" w:rsidRDefault="00497F89">
    <w:pPr>
      <w:pStyle w:val="Piedepgina"/>
      <w:jc w:val="right"/>
      <w:rPr>
        <w:sz w:val="16"/>
        <w:szCs w:val="16"/>
      </w:rPr>
    </w:pPr>
    <w:r>
      <w:rPr>
        <w:noProof/>
      </w:rPr>
      <w:drawing>
        <wp:anchor distT="0" distB="0" distL="114300" distR="114300" simplePos="0" relativeHeight="251659264" behindDoc="0" locked="0" layoutInCell="1" allowOverlap="1" wp14:anchorId="1AD2B0DE" wp14:editId="34999CD5">
          <wp:simplePos x="0" y="0"/>
          <wp:positionH relativeFrom="column">
            <wp:posOffset>-720090</wp:posOffset>
          </wp:positionH>
          <wp:positionV relativeFrom="paragraph">
            <wp:posOffset>-194945</wp:posOffset>
          </wp:positionV>
          <wp:extent cx="7742555" cy="1000125"/>
          <wp:effectExtent l="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2555" cy="1000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FD805B9" wp14:editId="00DD619F">
          <wp:simplePos x="0" y="0"/>
          <wp:positionH relativeFrom="page">
            <wp:posOffset>0</wp:posOffset>
          </wp:positionH>
          <wp:positionV relativeFrom="paragraph">
            <wp:posOffset>9681210</wp:posOffset>
          </wp:positionV>
          <wp:extent cx="7742555" cy="1000125"/>
          <wp:effectExtent l="0" t="0" r="0" b="0"/>
          <wp:wrapNone/>
          <wp:docPr id="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255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A0B1E" w14:textId="3353FD96" w:rsidR="0024311A" w:rsidRDefault="00497F89">
    <w:pPr>
      <w:pStyle w:val="Piedepgina"/>
      <w:jc w:val="right"/>
      <w:rPr>
        <w:sz w:val="16"/>
        <w:szCs w:val="16"/>
      </w:rPr>
    </w:pPr>
    <w:r>
      <w:rPr>
        <w:noProof/>
      </w:rPr>
      <w:drawing>
        <wp:anchor distT="0" distB="0" distL="114300" distR="114300" simplePos="0" relativeHeight="251657216" behindDoc="0" locked="0" layoutInCell="1" allowOverlap="1" wp14:anchorId="3D605237" wp14:editId="27D862D3">
          <wp:simplePos x="0" y="0"/>
          <wp:positionH relativeFrom="page">
            <wp:posOffset>0</wp:posOffset>
          </wp:positionH>
          <wp:positionV relativeFrom="paragraph">
            <wp:posOffset>9096375</wp:posOffset>
          </wp:positionV>
          <wp:extent cx="7762875" cy="100012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100012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D593918" w14:textId="79827C59" w:rsidR="0024311A" w:rsidRDefault="00497F89">
    <w:pPr>
      <w:pStyle w:val="Piedepgina"/>
      <w:jc w:val="right"/>
      <w:rPr>
        <w:sz w:val="16"/>
        <w:szCs w:val="16"/>
      </w:rPr>
    </w:pPr>
    <w:r>
      <w:rPr>
        <w:noProof/>
      </w:rPr>
      <w:drawing>
        <wp:anchor distT="0" distB="0" distL="114300" distR="114300" simplePos="0" relativeHeight="251656192" behindDoc="0" locked="0" layoutInCell="1" allowOverlap="1" wp14:anchorId="333ED0D0" wp14:editId="0DF134C7">
          <wp:simplePos x="0" y="0"/>
          <wp:positionH relativeFrom="page">
            <wp:posOffset>0</wp:posOffset>
          </wp:positionH>
          <wp:positionV relativeFrom="paragraph">
            <wp:posOffset>9096375</wp:posOffset>
          </wp:positionV>
          <wp:extent cx="7762875" cy="1000125"/>
          <wp:effectExtent l="0" t="0" r="0" b="0"/>
          <wp:wrapNone/>
          <wp:docPr id="3115118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1000125"/>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FBD7" w14:textId="77777777" w:rsidR="00834A3F" w:rsidRDefault="00834A3F">
      <w:r>
        <w:separator/>
      </w:r>
    </w:p>
  </w:footnote>
  <w:footnote w:type="continuationSeparator" w:id="0">
    <w:p w14:paraId="4B0BE16D" w14:textId="77777777" w:rsidR="00834A3F" w:rsidRDefault="0083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97"/>
      <w:gridCol w:w="4253"/>
      <w:gridCol w:w="1064"/>
      <w:gridCol w:w="1750"/>
    </w:tblGrid>
    <w:tr w:rsidR="00232DEE" w:rsidRPr="000869D4" w14:paraId="110B6B48" w14:textId="77777777">
      <w:trPr>
        <w:cantSplit/>
        <w:trHeight w:val="270"/>
      </w:trPr>
      <w:tc>
        <w:tcPr>
          <w:tcW w:w="1454" w:type="pct"/>
          <w:vMerge w:val="restart"/>
          <w:vAlign w:val="center"/>
        </w:tcPr>
        <w:p w14:paraId="7717EE41" w14:textId="6A685ACC" w:rsidR="00232DEE" w:rsidRDefault="00497F89" w:rsidP="00232DEE">
          <w:pPr>
            <w:pStyle w:val="Encabezado"/>
            <w:jc w:val="center"/>
            <w:rPr>
              <w:rFonts w:ascii="Century Gothic" w:hAnsi="Century Gothic"/>
              <w:sz w:val="22"/>
              <w:szCs w:val="22"/>
            </w:rPr>
          </w:pPr>
          <w:r w:rsidRPr="003934C7">
            <w:rPr>
              <w:noProof/>
            </w:rPr>
            <w:drawing>
              <wp:inline distT="0" distB="0" distL="0" distR="0" wp14:anchorId="3BCF4D3B" wp14:editId="49089C7E">
                <wp:extent cx="1543050" cy="7334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33425"/>
                        </a:xfrm>
                        <a:prstGeom prst="rect">
                          <a:avLst/>
                        </a:prstGeom>
                        <a:noFill/>
                        <a:ln>
                          <a:noFill/>
                        </a:ln>
                      </pic:spPr>
                    </pic:pic>
                  </a:graphicData>
                </a:graphic>
              </wp:inline>
            </w:drawing>
          </w:r>
        </w:p>
        <w:p w14:paraId="6C1C1C5C" w14:textId="77777777" w:rsidR="00232DEE" w:rsidRPr="00495A02" w:rsidRDefault="00232DEE" w:rsidP="00232DEE">
          <w:pPr>
            <w:jc w:val="center"/>
            <w:rPr>
              <w:sz w:val="18"/>
              <w:szCs w:val="18"/>
            </w:rPr>
          </w:pPr>
          <w:r w:rsidRPr="00495A02">
            <w:rPr>
              <w:rFonts w:ascii="Century Gothic" w:hAnsi="Century Gothic" w:cs="Calibri"/>
              <w:sz w:val="18"/>
              <w:szCs w:val="18"/>
              <w:lang w:val="es-CO"/>
            </w:rPr>
            <w:t>Sistema Integrado de Gestión</w:t>
          </w:r>
        </w:p>
      </w:tc>
      <w:tc>
        <w:tcPr>
          <w:tcW w:w="2134" w:type="pct"/>
          <w:vMerge w:val="restart"/>
          <w:vAlign w:val="center"/>
        </w:tcPr>
        <w:p w14:paraId="0D78F33B" w14:textId="77777777" w:rsidR="00232DEE" w:rsidRPr="00893E5D" w:rsidRDefault="00CF368D" w:rsidP="00232DEE">
          <w:pPr>
            <w:pStyle w:val="Encabezado"/>
            <w:jc w:val="center"/>
            <w:rPr>
              <w:rFonts w:ascii="Century Gothic" w:hAnsi="Century Gothic" w:cs="Calibri"/>
              <w:b/>
              <w:bCs/>
              <w:sz w:val="24"/>
            </w:rPr>
          </w:pPr>
          <w:r>
            <w:rPr>
              <w:rFonts w:ascii="Century Gothic" w:hAnsi="Century Gothic" w:cs="Calibri"/>
              <w:b/>
              <w:sz w:val="24"/>
            </w:rPr>
            <w:t>FORMATO D</w:t>
          </w:r>
          <w:r w:rsidR="00D61A4F">
            <w:rPr>
              <w:rFonts w:ascii="Century Gothic" w:hAnsi="Century Gothic" w:cs="Calibri"/>
              <w:b/>
              <w:sz w:val="24"/>
            </w:rPr>
            <w:t>E INCIDENTES</w:t>
          </w:r>
          <w:r w:rsidR="00734D06">
            <w:rPr>
              <w:rFonts w:ascii="Century Gothic" w:hAnsi="Century Gothic" w:cs="Calibri"/>
              <w:b/>
              <w:sz w:val="24"/>
            </w:rPr>
            <w:t xml:space="preserve">, </w:t>
          </w:r>
          <w:r w:rsidR="00D61A4F">
            <w:rPr>
              <w:rFonts w:ascii="Century Gothic" w:hAnsi="Century Gothic" w:cs="Calibri"/>
              <w:b/>
              <w:sz w:val="24"/>
            </w:rPr>
            <w:t>ACTOS Y CONDICIONES INSEGURAS</w:t>
          </w:r>
          <w:r>
            <w:rPr>
              <w:rFonts w:ascii="Century Gothic" w:hAnsi="Century Gothic" w:cs="Calibri"/>
              <w:b/>
              <w:sz w:val="24"/>
            </w:rPr>
            <w:t xml:space="preserve"> </w:t>
          </w:r>
        </w:p>
      </w:tc>
      <w:tc>
        <w:tcPr>
          <w:tcW w:w="534" w:type="pct"/>
          <w:vAlign w:val="center"/>
        </w:tcPr>
        <w:p w14:paraId="7417D102" w14:textId="77777777" w:rsidR="00232DEE" w:rsidRPr="000869D4" w:rsidRDefault="00232DEE" w:rsidP="00232DEE">
          <w:pPr>
            <w:pStyle w:val="Encabezado"/>
            <w:jc w:val="center"/>
            <w:rPr>
              <w:rFonts w:ascii="Century Gothic" w:hAnsi="Century Gothic" w:cs="Calibri"/>
              <w:b/>
              <w:sz w:val="22"/>
              <w:szCs w:val="22"/>
            </w:rPr>
          </w:pPr>
          <w:r w:rsidRPr="000869D4">
            <w:rPr>
              <w:rFonts w:ascii="Century Gothic" w:hAnsi="Century Gothic" w:cs="Calibri"/>
              <w:b/>
              <w:sz w:val="22"/>
              <w:szCs w:val="22"/>
            </w:rPr>
            <w:t>Código</w:t>
          </w:r>
        </w:p>
      </w:tc>
      <w:tc>
        <w:tcPr>
          <w:tcW w:w="878" w:type="pct"/>
          <w:vAlign w:val="center"/>
        </w:tcPr>
        <w:p w14:paraId="50BA2ADE" w14:textId="265438D6" w:rsidR="00232DEE" w:rsidRPr="000869D4" w:rsidRDefault="00497F89" w:rsidP="00232DEE">
          <w:pPr>
            <w:pStyle w:val="Encabezado"/>
            <w:rPr>
              <w:rFonts w:ascii="Century Gothic" w:hAnsi="Century Gothic" w:cs="Calibri"/>
              <w:sz w:val="22"/>
              <w:szCs w:val="22"/>
            </w:rPr>
          </w:pPr>
          <w:r>
            <w:rPr>
              <w:rFonts w:ascii="Century Gothic" w:hAnsi="Century Gothic" w:cs="Calibri"/>
              <w:sz w:val="22"/>
              <w:szCs w:val="22"/>
            </w:rPr>
            <w:t>FR01-PR05-SST</w:t>
          </w:r>
        </w:p>
      </w:tc>
    </w:tr>
    <w:tr w:rsidR="00232DEE" w:rsidRPr="000869D4" w14:paraId="79822124" w14:textId="77777777">
      <w:tblPrEx>
        <w:tblCellMar>
          <w:left w:w="108" w:type="dxa"/>
          <w:right w:w="108" w:type="dxa"/>
        </w:tblCellMar>
      </w:tblPrEx>
      <w:trPr>
        <w:cantSplit/>
        <w:trHeight w:val="271"/>
      </w:trPr>
      <w:tc>
        <w:tcPr>
          <w:tcW w:w="1454" w:type="pct"/>
          <w:vMerge/>
        </w:tcPr>
        <w:p w14:paraId="7E1F5A75" w14:textId="77777777" w:rsidR="00232DEE" w:rsidRPr="000869D4" w:rsidRDefault="00232DEE" w:rsidP="00232DEE">
          <w:pPr>
            <w:pStyle w:val="Encabezado"/>
            <w:rPr>
              <w:rFonts w:ascii="Century Gothic" w:hAnsi="Century Gothic" w:cs="Calibri"/>
              <w:sz w:val="22"/>
              <w:szCs w:val="22"/>
            </w:rPr>
          </w:pPr>
        </w:p>
      </w:tc>
      <w:tc>
        <w:tcPr>
          <w:tcW w:w="2134" w:type="pct"/>
          <w:vMerge/>
          <w:vAlign w:val="center"/>
        </w:tcPr>
        <w:p w14:paraId="13DE2847" w14:textId="77777777" w:rsidR="00232DEE" w:rsidRPr="000869D4" w:rsidRDefault="00232DEE" w:rsidP="00232DEE">
          <w:pPr>
            <w:pStyle w:val="Encabezado"/>
            <w:jc w:val="center"/>
            <w:rPr>
              <w:rFonts w:ascii="Century Gothic" w:hAnsi="Century Gothic" w:cs="Calibri"/>
              <w:sz w:val="22"/>
              <w:szCs w:val="22"/>
            </w:rPr>
          </w:pPr>
        </w:p>
      </w:tc>
      <w:tc>
        <w:tcPr>
          <w:tcW w:w="534" w:type="pct"/>
          <w:vAlign w:val="center"/>
        </w:tcPr>
        <w:p w14:paraId="4CBBE350" w14:textId="77777777" w:rsidR="00232DEE" w:rsidRPr="000869D4" w:rsidRDefault="00232DEE" w:rsidP="00232DEE">
          <w:pPr>
            <w:pStyle w:val="Encabezado"/>
            <w:jc w:val="center"/>
            <w:rPr>
              <w:rFonts w:ascii="Century Gothic" w:hAnsi="Century Gothic" w:cs="Calibri"/>
              <w:b/>
              <w:sz w:val="22"/>
              <w:szCs w:val="22"/>
            </w:rPr>
          </w:pPr>
          <w:r w:rsidRPr="000869D4">
            <w:rPr>
              <w:rFonts w:ascii="Century Gothic" w:hAnsi="Century Gothic" w:cs="Calibri"/>
              <w:b/>
              <w:sz w:val="22"/>
              <w:szCs w:val="22"/>
            </w:rPr>
            <w:t>Versión</w:t>
          </w:r>
        </w:p>
      </w:tc>
      <w:tc>
        <w:tcPr>
          <w:tcW w:w="878" w:type="pct"/>
          <w:vAlign w:val="center"/>
        </w:tcPr>
        <w:p w14:paraId="5F0C64C1" w14:textId="3252E25D" w:rsidR="00232DEE" w:rsidRPr="000869D4" w:rsidRDefault="00497F89" w:rsidP="00232DEE">
          <w:pPr>
            <w:pStyle w:val="Encabezado"/>
            <w:rPr>
              <w:rFonts w:ascii="Century Gothic" w:hAnsi="Century Gothic" w:cs="Calibri"/>
              <w:sz w:val="22"/>
              <w:szCs w:val="22"/>
            </w:rPr>
          </w:pPr>
          <w:r>
            <w:rPr>
              <w:rFonts w:ascii="Century Gothic" w:hAnsi="Century Gothic" w:cs="Calibri"/>
              <w:sz w:val="22"/>
              <w:szCs w:val="22"/>
            </w:rPr>
            <w:t>01</w:t>
          </w:r>
        </w:p>
      </w:tc>
    </w:tr>
    <w:tr w:rsidR="00232DEE" w:rsidRPr="000869D4" w14:paraId="2AA6E352" w14:textId="77777777">
      <w:tblPrEx>
        <w:tblCellMar>
          <w:left w:w="108" w:type="dxa"/>
          <w:right w:w="108" w:type="dxa"/>
        </w:tblCellMar>
      </w:tblPrEx>
      <w:trPr>
        <w:cantSplit/>
        <w:trHeight w:val="270"/>
      </w:trPr>
      <w:tc>
        <w:tcPr>
          <w:tcW w:w="1454" w:type="pct"/>
          <w:vMerge/>
        </w:tcPr>
        <w:p w14:paraId="103E6AE7" w14:textId="77777777" w:rsidR="00232DEE" w:rsidRPr="000869D4" w:rsidRDefault="00232DEE" w:rsidP="00232DEE">
          <w:pPr>
            <w:pStyle w:val="Encabezado"/>
            <w:rPr>
              <w:rFonts w:ascii="Century Gothic" w:hAnsi="Century Gothic" w:cs="Calibri"/>
              <w:sz w:val="22"/>
              <w:szCs w:val="22"/>
            </w:rPr>
          </w:pPr>
        </w:p>
      </w:tc>
      <w:tc>
        <w:tcPr>
          <w:tcW w:w="2134" w:type="pct"/>
          <w:vMerge/>
          <w:vAlign w:val="center"/>
        </w:tcPr>
        <w:p w14:paraId="4597C71B" w14:textId="77777777" w:rsidR="00232DEE" w:rsidRPr="000869D4" w:rsidRDefault="00232DEE" w:rsidP="00232DEE">
          <w:pPr>
            <w:pStyle w:val="Encabezado"/>
            <w:jc w:val="center"/>
            <w:rPr>
              <w:rFonts w:ascii="Century Gothic" w:hAnsi="Century Gothic" w:cs="Calibri"/>
              <w:b/>
              <w:sz w:val="22"/>
              <w:szCs w:val="22"/>
            </w:rPr>
          </w:pPr>
        </w:p>
      </w:tc>
      <w:tc>
        <w:tcPr>
          <w:tcW w:w="534" w:type="pct"/>
          <w:vAlign w:val="center"/>
        </w:tcPr>
        <w:p w14:paraId="6ABE3092" w14:textId="77777777" w:rsidR="00232DEE" w:rsidRPr="000869D4" w:rsidRDefault="00232DEE" w:rsidP="00232DEE">
          <w:pPr>
            <w:pStyle w:val="Encabezado"/>
            <w:jc w:val="center"/>
            <w:rPr>
              <w:rFonts w:ascii="Century Gothic" w:hAnsi="Century Gothic" w:cs="Calibri"/>
              <w:b/>
              <w:sz w:val="22"/>
              <w:szCs w:val="22"/>
            </w:rPr>
          </w:pPr>
          <w:r w:rsidRPr="000869D4">
            <w:rPr>
              <w:rFonts w:ascii="Century Gothic" w:hAnsi="Century Gothic" w:cs="Calibri"/>
              <w:b/>
              <w:sz w:val="22"/>
              <w:szCs w:val="22"/>
            </w:rPr>
            <w:t>Fecha</w:t>
          </w:r>
        </w:p>
      </w:tc>
      <w:tc>
        <w:tcPr>
          <w:tcW w:w="878" w:type="pct"/>
          <w:vAlign w:val="center"/>
        </w:tcPr>
        <w:p w14:paraId="1D5A421C" w14:textId="75840371" w:rsidR="00232DEE" w:rsidRPr="000869D4" w:rsidRDefault="00497F89" w:rsidP="00232DEE">
          <w:pPr>
            <w:pStyle w:val="Encabezado"/>
            <w:rPr>
              <w:rFonts w:ascii="Century Gothic" w:hAnsi="Century Gothic" w:cs="Calibri"/>
              <w:sz w:val="22"/>
              <w:szCs w:val="22"/>
            </w:rPr>
          </w:pPr>
          <w:r>
            <w:rPr>
              <w:rFonts w:ascii="Century Gothic" w:hAnsi="Century Gothic" w:cs="Calibri"/>
              <w:sz w:val="22"/>
              <w:szCs w:val="22"/>
            </w:rPr>
            <w:t>Marzo de 2026</w:t>
          </w:r>
        </w:p>
      </w:tc>
    </w:tr>
    <w:tr w:rsidR="00232DEE" w:rsidRPr="000869D4" w14:paraId="3315E84E" w14:textId="77777777">
      <w:tblPrEx>
        <w:tblCellMar>
          <w:left w:w="108" w:type="dxa"/>
          <w:right w:w="108" w:type="dxa"/>
        </w:tblCellMar>
      </w:tblPrEx>
      <w:trPr>
        <w:cantSplit/>
        <w:trHeight w:val="271"/>
      </w:trPr>
      <w:tc>
        <w:tcPr>
          <w:tcW w:w="1454" w:type="pct"/>
          <w:vMerge/>
        </w:tcPr>
        <w:p w14:paraId="5F6B8EA3" w14:textId="77777777" w:rsidR="00232DEE" w:rsidRPr="000869D4" w:rsidRDefault="00232DEE" w:rsidP="00232DEE">
          <w:pPr>
            <w:pStyle w:val="Encabezado"/>
            <w:rPr>
              <w:rFonts w:ascii="Century Gothic" w:hAnsi="Century Gothic" w:cs="Calibri"/>
              <w:sz w:val="22"/>
              <w:szCs w:val="22"/>
            </w:rPr>
          </w:pPr>
        </w:p>
      </w:tc>
      <w:tc>
        <w:tcPr>
          <w:tcW w:w="2134" w:type="pct"/>
          <w:vMerge/>
        </w:tcPr>
        <w:p w14:paraId="3C4BF8DA" w14:textId="77777777" w:rsidR="00232DEE" w:rsidRPr="000869D4" w:rsidRDefault="00232DEE" w:rsidP="00232DEE">
          <w:pPr>
            <w:pStyle w:val="Encabezado"/>
            <w:rPr>
              <w:rFonts w:ascii="Century Gothic" w:hAnsi="Century Gothic" w:cs="Calibri"/>
              <w:sz w:val="22"/>
              <w:szCs w:val="22"/>
            </w:rPr>
          </w:pPr>
        </w:p>
      </w:tc>
      <w:tc>
        <w:tcPr>
          <w:tcW w:w="1413" w:type="pct"/>
          <w:gridSpan w:val="2"/>
          <w:vAlign w:val="center"/>
        </w:tcPr>
        <w:p w14:paraId="4996A3C7" w14:textId="77777777" w:rsidR="00232DEE" w:rsidRPr="000869D4" w:rsidRDefault="00232DEE" w:rsidP="00232DEE">
          <w:pPr>
            <w:jc w:val="center"/>
            <w:rPr>
              <w:rFonts w:ascii="Century Gothic" w:hAnsi="Century Gothic" w:cs="Calibri"/>
              <w:sz w:val="22"/>
              <w:szCs w:val="22"/>
            </w:rPr>
          </w:pPr>
          <w:r w:rsidRPr="000869D4">
            <w:rPr>
              <w:rFonts w:ascii="Century Gothic" w:hAnsi="Century Gothic" w:cs="Calibri"/>
              <w:sz w:val="22"/>
              <w:szCs w:val="22"/>
            </w:rPr>
            <w:t xml:space="preserve">Página </w:t>
          </w:r>
          <w:r w:rsidRPr="000869D4">
            <w:rPr>
              <w:rFonts w:ascii="Century Gothic" w:hAnsi="Century Gothic" w:cs="Calibri"/>
              <w:sz w:val="22"/>
              <w:szCs w:val="22"/>
            </w:rPr>
            <w:fldChar w:fldCharType="begin"/>
          </w:r>
          <w:r w:rsidRPr="000869D4">
            <w:rPr>
              <w:rFonts w:ascii="Century Gothic" w:hAnsi="Century Gothic" w:cs="Calibri"/>
              <w:sz w:val="22"/>
              <w:szCs w:val="22"/>
            </w:rPr>
            <w:instrText xml:space="preserve"> PAGE </w:instrText>
          </w:r>
          <w:r w:rsidRPr="000869D4">
            <w:rPr>
              <w:rFonts w:ascii="Century Gothic" w:hAnsi="Century Gothic" w:cs="Calibri"/>
              <w:sz w:val="22"/>
              <w:szCs w:val="22"/>
            </w:rPr>
            <w:fldChar w:fldCharType="separate"/>
          </w:r>
          <w:r w:rsidRPr="000869D4">
            <w:rPr>
              <w:rFonts w:ascii="Century Gothic" w:hAnsi="Century Gothic" w:cs="Calibri"/>
              <w:noProof/>
              <w:sz w:val="22"/>
              <w:szCs w:val="22"/>
            </w:rPr>
            <w:t>1</w:t>
          </w:r>
          <w:r w:rsidRPr="000869D4">
            <w:rPr>
              <w:rFonts w:ascii="Century Gothic" w:hAnsi="Century Gothic" w:cs="Calibri"/>
              <w:sz w:val="22"/>
              <w:szCs w:val="22"/>
            </w:rPr>
            <w:fldChar w:fldCharType="end"/>
          </w:r>
          <w:r w:rsidRPr="000869D4">
            <w:rPr>
              <w:rFonts w:ascii="Century Gothic" w:hAnsi="Century Gothic" w:cs="Calibri"/>
              <w:sz w:val="22"/>
              <w:szCs w:val="22"/>
            </w:rPr>
            <w:t xml:space="preserve"> de </w:t>
          </w:r>
          <w:r w:rsidRPr="000869D4">
            <w:rPr>
              <w:rFonts w:ascii="Century Gothic" w:hAnsi="Century Gothic" w:cs="Calibri"/>
              <w:sz w:val="22"/>
              <w:szCs w:val="22"/>
            </w:rPr>
            <w:fldChar w:fldCharType="begin"/>
          </w:r>
          <w:r w:rsidRPr="000869D4">
            <w:rPr>
              <w:rFonts w:ascii="Century Gothic" w:hAnsi="Century Gothic" w:cs="Calibri"/>
              <w:sz w:val="22"/>
              <w:szCs w:val="22"/>
            </w:rPr>
            <w:instrText xml:space="preserve"> NUMPAGES  </w:instrText>
          </w:r>
          <w:r w:rsidRPr="000869D4">
            <w:rPr>
              <w:rFonts w:ascii="Century Gothic" w:hAnsi="Century Gothic" w:cs="Calibri"/>
              <w:sz w:val="22"/>
              <w:szCs w:val="22"/>
            </w:rPr>
            <w:fldChar w:fldCharType="separate"/>
          </w:r>
          <w:r w:rsidRPr="000869D4">
            <w:rPr>
              <w:rFonts w:ascii="Century Gothic" w:hAnsi="Century Gothic" w:cs="Calibri"/>
              <w:noProof/>
              <w:sz w:val="22"/>
              <w:szCs w:val="22"/>
            </w:rPr>
            <w:t>4</w:t>
          </w:r>
          <w:r w:rsidRPr="000869D4">
            <w:rPr>
              <w:rFonts w:ascii="Century Gothic" w:hAnsi="Century Gothic" w:cs="Calibri"/>
              <w:sz w:val="22"/>
              <w:szCs w:val="22"/>
            </w:rPr>
            <w:fldChar w:fldCharType="end"/>
          </w:r>
        </w:p>
      </w:tc>
    </w:tr>
  </w:tbl>
  <w:p w14:paraId="6A7DB819" w14:textId="77777777" w:rsidR="0024311A" w:rsidRDefault="00243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426"/>
    <w:multiLevelType w:val="hybridMultilevel"/>
    <w:tmpl w:val="A78C4E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646CF"/>
    <w:multiLevelType w:val="hybridMultilevel"/>
    <w:tmpl w:val="7624DBD2"/>
    <w:lvl w:ilvl="0" w:tplc="BCC0A45C">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1458227C"/>
    <w:multiLevelType w:val="hybridMultilevel"/>
    <w:tmpl w:val="2C0067D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E705AE"/>
    <w:multiLevelType w:val="hybridMultilevel"/>
    <w:tmpl w:val="11A4306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2E32B6"/>
    <w:multiLevelType w:val="hybridMultilevel"/>
    <w:tmpl w:val="14403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0E5140"/>
    <w:multiLevelType w:val="hybridMultilevel"/>
    <w:tmpl w:val="FFA4E85E"/>
    <w:lvl w:ilvl="0" w:tplc="636A48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E240A86"/>
    <w:multiLevelType w:val="hybridMultilevel"/>
    <w:tmpl w:val="F42847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9B5860"/>
    <w:multiLevelType w:val="hybridMultilevel"/>
    <w:tmpl w:val="1C38FDC2"/>
    <w:lvl w:ilvl="0" w:tplc="15BC1DF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EA17835"/>
    <w:multiLevelType w:val="hybridMultilevel"/>
    <w:tmpl w:val="792296CC"/>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1E7F3D"/>
    <w:multiLevelType w:val="hybridMultilevel"/>
    <w:tmpl w:val="143213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6107FE"/>
    <w:multiLevelType w:val="hybridMultilevel"/>
    <w:tmpl w:val="1172B654"/>
    <w:lvl w:ilvl="0" w:tplc="565C69E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7A66B18"/>
    <w:multiLevelType w:val="hybridMultilevel"/>
    <w:tmpl w:val="7A7EA480"/>
    <w:lvl w:ilvl="0" w:tplc="84063A7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D767EB4"/>
    <w:multiLevelType w:val="hybridMultilevel"/>
    <w:tmpl w:val="EF1249FC"/>
    <w:lvl w:ilvl="0" w:tplc="B47A3A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D0140A"/>
    <w:multiLevelType w:val="hybridMultilevel"/>
    <w:tmpl w:val="DD30091E"/>
    <w:lvl w:ilvl="0" w:tplc="020A97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5012113A"/>
    <w:multiLevelType w:val="multilevel"/>
    <w:tmpl w:val="BCDAA972"/>
    <w:lvl w:ilvl="0">
      <w:start w:val="1"/>
      <w:numFmt w:val="decimal"/>
      <w:pStyle w:val="Ttulo1"/>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04B01FA"/>
    <w:multiLevelType w:val="multilevel"/>
    <w:tmpl w:val="8F147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7718BA"/>
    <w:multiLevelType w:val="hybridMultilevel"/>
    <w:tmpl w:val="6374D9EC"/>
    <w:lvl w:ilvl="0" w:tplc="0C6605C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37B6CA9"/>
    <w:multiLevelType w:val="hybridMultilevel"/>
    <w:tmpl w:val="EDB4D97E"/>
    <w:lvl w:ilvl="0" w:tplc="C05AD85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560367BA"/>
    <w:multiLevelType w:val="hybridMultilevel"/>
    <w:tmpl w:val="79F64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644D9D"/>
    <w:multiLevelType w:val="hybridMultilevel"/>
    <w:tmpl w:val="8EE455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F981EBB"/>
    <w:multiLevelType w:val="hybridMultilevel"/>
    <w:tmpl w:val="DC9E286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20B0DFE"/>
    <w:multiLevelType w:val="hybridMultilevel"/>
    <w:tmpl w:val="F0A0B4A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1D5175"/>
    <w:multiLevelType w:val="hybridMultilevel"/>
    <w:tmpl w:val="23BC50A4"/>
    <w:lvl w:ilvl="0" w:tplc="CFAC84D0">
      <w:start w:val="1"/>
      <w:numFmt w:val="decimal"/>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E2A147B"/>
    <w:multiLevelType w:val="hybridMultilevel"/>
    <w:tmpl w:val="8780C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5F6754"/>
    <w:multiLevelType w:val="hybridMultilevel"/>
    <w:tmpl w:val="A880E19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72154DE0"/>
    <w:multiLevelType w:val="hybridMultilevel"/>
    <w:tmpl w:val="A02AEDA8"/>
    <w:lvl w:ilvl="0" w:tplc="74D448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39B60F6"/>
    <w:multiLevelType w:val="hybridMultilevel"/>
    <w:tmpl w:val="FBD229D8"/>
    <w:lvl w:ilvl="0" w:tplc="080A0011">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16cid:durableId="1605963847">
    <w:abstractNumId w:val="14"/>
  </w:num>
  <w:num w:numId="2" w16cid:durableId="627707873">
    <w:abstractNumId w:val="26"/>
  </w:num>
  <w:num w:numId="3" w16cid:durableId="1854761089">
    <w:abstractNumId w:val="0"/>
  </w:num>
  <w:num w:numId="4" w16cid:durableId="1524858487">
    <w:abstractNumId w:val="22"/>
  </w:num>
  <w:num w:numId="5" w16cid:durableId="2039694540">
    <w:abstractNumId w:val="15"/>
  </w:num>
  <w:num w:numId="6" w16cid:durableId="2017267620">
    <w:abstractNumId w:val="4"/>
  </w:num>
  <w:num w:numId="7" w16cid:durableId="978418825">
    <w:abstractNumId w:val="7"/>
  </w:num>
  <w:num w:numId="8" w16cid:durableId="1969697835">
    <w:abstractNumId w:val="10"/>
  </w:num>
  <w:num w:numId="9" w16cid:durableId="400981755">
    <w:abstractNumId w:val="6"/>
  </w:num>
  <w:num w:numId="10" w16cid:durableId="1023215639">
    <w:abstractNumId w:val="17"/>
  </w:num>
  <w:num w:numId="11" w16cid:durableId="477453896">
    <w:abstractNumId w:val="16"/>
  </w:num>
  <w:num w:numId="12" w16cid:durableId="1024668829">
    <w:abstractNumId w:val="11"/>
  </w:num>
  <w:num w:numId="13" w16cid:durableId="981886016">
    <w:abstractNumId w:val="5"/>
  </w:num>
  <w:num w:numId="14" w16cid:durableId="700058539">
    <w:abstractNumId w:val="25"/>
  </w:num>
  <w:num w:numId="15" w16cid:durableId="1590234083">
    <w:abstractNumId w:val="13"/>
  </w:num>
  <w:num w:numId="16" w16cid:durableId="1163467368">
    <w:abstractNumId w:val="23"/>
  </w:num>
  <w:num w:numId="17" w16cid:durableId="769399743">
    <w:abstractNumId w:val="9"/>
  </w:num>
  <w:num w:numId="18" w16cid:durableId="546836876">
    <w:abstractNumId w:val="24"/>
  </w:num>
  <w:num w:numId="19" w16cid:durableId="1508858900">
    <w:abstractNumId w:val="19"/>
  </w:num>
  <w:num w:numId="20" w16cid:durableId="1069621677">
    <w:abstractNumId w:val="18"/>
  </w:num>
  <w:num w:numId="21" w16cid:durableId="696854588">
    <w:abstractNumId w:val="8"/>
  </w:num>
  <w:num w:numId="22" w16cid:durableId="981886001">
    <w:abstractNumId w:val="21"/>
  </w:num>
  <w:num w:numId="23" w16cid:durableId="2134714621">
    <w:abstractNumId w:val="20"/>
  </w:num>
  <w:num w:numId="24" w16cid:durableId="739407325">
    <w:abstractNumId w:val="3"/>
  </w:num>
  <w:num w:numId="25" w16cid:durableId="1972402417">
    <w:abstractNumId w:val="2"/>
  </w:num>
  <w:num w:numId="26" w16cid:durableId="45761182">
    <w:abstractNumId w:val="12"/>
  </w:num>
  <w:num w:numId="27" w16cid:durableId="208745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DA"/>
    <w:rsid w:val="00002526"/>
    <w:rsid w:val="00011167"/>
    <w:rsid w:val="00040DF1"/>
    <w:rsid w:val="00044837"/>
    <w:rsid w:val="000716B5"/>
    <w:rsid w:val="000917CF"/>
    <w:rsid w:val="000E2CC9"/>
    <w:rsid w:val="000E3C86"/>
    <w:rsid w:val="0010465C"/>
    <w:rsid w:val="00174F48"/>
    <w:rsid w:val="0018416B"/>
    <w:rsid w:val="001A2F6A"/>
    <w:rsid w:val="001E154A"/>
    <w:rsid w:val="00211F66"/>
    <w:rsid w:val="00225469"/>
    <w:rsid w:val="00232DEE"/>
    <w:rsid w:val="00240A85"/>
    <w:rsid w:val="002421B5"/>
    <w:rsid w:val="0024311A"/>
    <w:rsid w:val="00250125"/>
    <w:rsid w:val="00251961"/>
    <w:rsid w:val="002565C7"/>
    <w:rsid w:val="002626A3"/>
    <w:rsid w:val="002C75B0"/>
    <w:rsid w:val="0030766B"/>
    <w:rsid w:val="00323FC5"/>
    <w:rsid w:val="00346972"/>
    <w:rsid w:val="0035128B"/>
    <w:rsid w:val="00364C7E"/>
    <w:rsid w:val="00371E84"/>
    <w:rsid w:val="00372140"/>
    <w:rsid w:val="003C1DC0"/>
    <w:rsid w:val="003C7EDB"/>
    <w:rsid w:val="004032AD"/>
    <w:rsid w:val="004548A7"/>
    <w:rsid w:val="004550ED"/>
    <w:rsid w:val="0048491A"/>
    <w:rsid w:val="004974D5"/>
    <w:rsid w:val="00497F89"/>
    <w:rsid w:val="004C6101"/>
    <w:rsid w:val="004E5BAC"/>
    <w:rsid w:val="0050369C"/>
    <w:rsid w:val="00530C40"/>
    <w:rsid w:val="00547825"/>
    <w:rsid w:val="005616A9"/>
    <w:rsid w:val="005F4A86"/>
    <w:rsid w:val="00612CA2"/>
    <w:rsid w:val="00625394"/>
    <w:rsid w:val="0063589C"/>
    <w:rsid w:val="006545A7"/>
    <w:rsid w:val="00662692"/>
    <w:rsid w:val="006A5D79"/>
    <w:rsid w:val="006C4675"/>
    <w:rsid w:val="006F6E41"/>
    <w:rsid w:val="00720FA7"/>
    <w:rsid w:val="00723283"/>
    <w:rsid w:val="00734D06"/>
    <w:rsid w:val="007713CE"/>
    <w:rsid w:val="00773F58"/>
    <w:rsid w:val="007758DD"/>
    <w:rsid w:val="007842EB"/>
    <w:rsid w:val="007B5465"/>
    <w:rsid w:val="007D53C6"/>
    <w:rsid w:val="007D58CA"/>
    <w:rsid w:val="007F5FA8"/>
    <w:rsid w:val="00824A08"/>
    <w:rsid w:val="00834A3F"/>
    <w:rsid w:val="008501F0"/>
    <w:rsid w:val="00892315"/>
    <w:rsid w:val="00892BDC"/>
    <w:rsid w:val="008B2EBE"/>
    <w:rsid w:val="008B770B"/>
    <w:rsid w:val="008C0E3E"/>
    <w:rsid w:val="00905A4D"/>
    <w:rsid w:val="009078B2"/>
    <w:rsid w:val="00934BD1"/>
    <w:rsid w:val="009434C6"/>
    <w:rsid w:val="0095096F"/>
    <w:rsid w:val="00964F1A"/>
    <w:rsid w:val="00996A21"/>
    <w:rsid w:val="009A37AC"/>
    <w:rsid w:val="009B1E58"/>
    <w:rsid w:val="009F28F4"/>
    <w:rsid w:val="00A24A77"/>
    <w:rsid w:val="00A41028"/>
    <w:rsid w:val="00A50AA9"/>
    <w:rsid w:val="00AA0DEE"/>
    <w:rsid w:val="00B25316"/>
    <w:rsid w:val="00B27F46"/>
    <w:rsid w:val="00B33182"/>
    <w:rsid w:val="00B43521"/>
    <w:rsid w:val="00B7343A"/>
    <w:rsid w:val="00B915EF"/>
    <w:rsid w:val="00BA3156"/>
    <w:rsid w:val="00BC08DA"/>
    <w:rsid w:val="00BC5D99"/>
    <w:rsid w:val="00BF18D9"/>
    <w:rsid w:val="00BF5BD7"/>
    <w:rsid w:val="00C55286"/>
    <w:rsid w:val="00C75D1E"/>
    <w:rsid w:val="00CC0A4A"/>
    <w:rsid w:val="00CC7F74"/>
    <w:rsid w:val="00CD7040"/>
    <w:rsid w:val="00CE6A8C"/>
    <w:rsid w:val="00CF368D"/>
    <w:rsid w:val="00D04A24"/>
    <w:rsid w:val="00D13912"/>
    <w:rsid w:val="00D413C8"/>
    <w:rsid w:val="00D45A7D"/>
    <w:rsid w:val="00D61A4F"/>
    <w:rsid w:val="00D77A52"/>
    <w:rsid w:val="00DA21D5"/>
    <w:rsid w:val="00DB548A"/>
    <w:rsid w:val="00DD14D4"/>
    <w:rsid w:val="00DE25F8"/>
    <w:rsid w:val="00E2130F"/>
    <w:rsid w:val="00E37DAC"/>
    <w:rsid w:val="00EF17A6"/>
    <w:rsid w:val="00EF26BD"/>
    <w:rsid w:val="00F13D2E"/>
    <w:rsid w:val="00F34CD5"/>
    <w:rsid w:val="00F53EF6"/>
    <w:rsid w:val="00F73FCA"/>
    <w:rsid w:val="00F744C4"/>
    <w:rsid w:val="00F86C4D"/>
    <w:rsid w:val="00FD0104"/>
    <w:rsid w:val="00FF2B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9FF93"/>
  <w15:chartTrackingRefBased/>
  <w15:docId w15:val="{4C243984-B45C-43EA-9BEA-A4177DC8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val="es-ES" w:eastAsia="es-ES"/>
    </w:rPr>
  </w:style>
  <w:style w:type="paragraph" w:styleId="Ttulo1">
    <w:name w:val="heading 1"/>
    <w:basedOn w:val="Normal"/>
    <w:next w:val="Normal"/>
    <w:qFormat/>
    <w:pPr>
      <w:keepNext/>
      <w:numPr>
        <w:numId w:val="1"/>
      </w:numPr>
      <w:jc w:val="both"/>
      <w:outlineLvl w:val="0"/>
    </w:pPr>
    <w:rPr>
      <w:rFonts w:cs="Arial"/>
      <w:b/>
      <w:bCs/>
      <w:kern w:val="32"/>
      <w:sz w:val="32"/>
      <w:szCs w:val="32"/>
    </w:rPr>
  </w:style>
  <w:style w:type="paragraph" w:styleId="Ttulo2">
    <w:name w:val="heading 2"/>
    <w:basedOn w:val="Normal"/>
    <w:next w:val="Normal"/>
    <w:qFormat/>
    <w:pPr>
      <w:keepNext/>
      <w:jc w:val="both"/>
      <w:outlineLvl w:val="1"/>
    </w:pPr>
    <w:rPr>
      <w:rFonts w:cs="Arial"/>
      <w:b/>
      <w:bCs/>
      <w:iCs/>
      <w:szCs w:val="28"/>
    </w:rPr>
  </w:style>
  <w:style w:type="paragraph" w:styleId="Ttulo3">
    <w:name w:val="heading 3"/>
    <w:basedOn w:val="Normal"/>
    <w:next w:val="Normal"/>
    <w:qFormat/>
    <w:pPr>
      <w:keepNext/>
      <w:jc w:val="center"/>
      <w:outlineLvl w:val="2"/>
    </w:pPr>
    <w:rPr>
      <w:rFonts w:cs="Arial"/>
      <w:b/>
      <w:bCs/>
      <w:i/>
      <w:sz w:val="16"/>
      <w:szCs w:val="26"/>
    </w:rPr>
  </w:style>
  <w:style w:type="paragraph" w:styleId="Ttulo4">
    <w:name w:val="heading 4"/>
    <w:basedOn w:val="Normal"/>
    <w:next w:val="Normal"/>
    <w:qFormat/>
    <w:pPr>
      <w:keepNext/>
      <w:tabs>
        <w:tab w:val="left" w:pos="7418"/>
      </w:tabs>
      <w:outlineLvl w:val="3"/>
    </w:pPr>
    <w:rPr>
      <w:b/>
      <w:bCs/>
      <w:sz w:val="18"/>
    </w:rPr>
  </w:style>
  <w:style w:type="paragraph" w:styleId="Ttulo5">
    <w:name w:val="heading 5"/>
    <w:basedOn w:val="Normal"/>
    <w:next w:val="Normal"/>
    <w:qFormat/>
    <w:pPr>
      <w:keepNext/>
      <w:ind w:firstLine="708"/>
      <w:outlineLvl w:val="4"/>
    </w:pPr>
    <w:rPr>
      <w:b/>
      <w:bCs/>
      <w:szCs w:val="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rsid w:val="00232DEE"/>
    <w:rPr>
      <w:rFonts w:ascii="Arial" w:hAnsi="Arial"/>
      <w:szCs w:val="24"/>
      <w:lang w:val="es-ES" w:eastAsia="es-ES"/>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semiHidden/>
    <w:rPr>
      <w:color w:val="0000FF"/>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uiPriority w:val="34"/>
    <w:qFormat/>
    <w:rsid w:val="009B1E58"/>
    <w:pPr>
      <w:ind w:left="708"/>
    </w:pPr>
  </w:style>
  <w:style w:type="table" w:styleId="Tablaconcuadrcula">
    <w:name w:val="Table Grid"/>
    <w:basedOn w:val="Tablanormal"/>
    <w:uiPriority w:val="39"/>
    <w:rsid w:val="0025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734D06"/>
    <w:rPr>
      <w:color w:val="605E5C"/>
      <w:shd w:val="clear" w:color="auto" w:fill="E1DFDD"/>
    </w:rPr>
  </w:style>
  <w:style w:type="paragraph" w:styleId="Sinespaciado">
    <w:name w:val="No Spacing"/>
    <w:uiPriority w:val="1"/>
    <w:qFormat/>
    <w:rsid w:val="00734D06"/>
    <w:pPr>
      <w:suppressAutoHyphens/>
    </w:pPr>
    <w:rPr>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1981">
      <w:bodyDiv w:val="1"/>
      <w:marLeft w:val="0"/>
      <w:marRight w:val="0"/>
      <w:marTop w:val="0"/>
      <w:marBottom w:val="0"/>
      <w:divBdr>
        <w:top w:val="none" w:sz="0" w:space="0" w:color="auto"/>
        <w:left w:val="none" w:sz="0" w:space="0" w:color="auto"/>
        <w:bottom w:val="none" w:sz="0" w:space="0" w:color="auto"/>
        <w:right w:val="none" w:sz="0" w:space="0" w:color="auto"/>
      </w:divBdr>
      <w:divsChild>
        <w:div w:id="1793673905">
          <w:marLeft w:val="0"/>
          <w:marRight w:val="0"/>
          <w:marTop w:val="0"/>
          <w:marBottom w:val="0"/>
          <w:divBdr>
            <w:top w:val="none" w:sz="0" w:space="0" w:color="auto"/>
            <w:left w:val="none" w:sz="0" w:space="0" w:color="auto"/>
            <w:bottom w:val="none" w:sz="0" w:space="0" w:color="auto"/>
            <w:right w:val="none" w:sz="0" w:space="0" w:color="auto"/>
          </w:divBdr>
          <w:divsChild>
            <w:div w:id="363364017">
              <w:marLeft w:val="0"/>
              <w:marRight w:val="0"/>
              <w:marTop w:val="0"/>
              <w:marBottom w:val="0"/>
              <w:divBdr>
                <w:top w:val="none" w:sz="0" w:space="0" w:color="auto"/>
                <w:left w:val="none" w:sz="0" w:space="0" w:color="auto"/>
                <w:bottom w:val="none" w:sz="0" w:space="0" w:color="auto"/>
                <w:right w:val="none" w:sz="0" w:space="0" w:color="auto"/>
              </w:divBdr>
              <w:divsChild>
                <w:div w:id="454325176">
                  <w:marLeft w:val="0"/>
                  <w:marRight w:val="0"/>
                  <w:marTop w:val="0"/>
                  <w:marBottom w:val="0"/>
                  <w:divBdr>
                    <w:top w:val="none" w:sz="0" w:space="0" w:color="auto"/>
                    <w:left w:val="none" w:sz="0" w:space="0" w:color="auto"/>
                    <w:bottom w:val="none" w:sz="0" w:space="0" w:color="auto"/>
                    <w:right w:val="none" w:sz="0" w:space="0" w:color="auto"/>
                  </w:divBdr>
                  <w:divsChild>
                    <w:div w:id="656885719">
                      <w:marLeft w:val="0"/>
                      <w:marRight w:val="0"/>
                      <w:marTop w:val="0"/>
                      <w:marBottom w:val="0"/>
                      <w:divBdr>
                        <w:top w:val="none" w:sz="0" w:space="0" w:color="auto"/>
                        <w:left w:val="none" w:sz="0" w:space="0" w:color="auto"/>
                        <w:bottom w:val="none" w:sz="0" w:space="0" w:color="auto"/>
                        <w:right w:val="none" w:sz="0" w:space="0" w:color="auto"/>
                      </w:divBdr>
                      <w:divsChild>
                        <w:div w:id="65878608">
                          <w:marLeft w:val="0"/>
                          <w:marRight w:val="0"/>
                          <w:marTop w:val="0"/>
                          <w:marBottom w:val="0"/>
                          <w:divBdr>
                            <w:top w:val="none" w:sz="0" w:space="0" w:color="auto"/>
                            <w:left w:val="none" w:sz="0" w:space="0" w:color="auto"/>
                            <w:bottom w:val="none" w:sz="0" w:space="0" w:color="auto"/>
                            <w:right w:val="none" w:sz="0" w:space="0" w:color="auto"/>
                          </w:divBdr>
                          <w:divsChild>
                            <w:div w:id="558439866">
                              <w:marLeft w:val="0"/>
                              <w:marRight w:val="0"/>
                              <w:marTop w:val="0"/>
                              <w:marBottom w:val="0"/>
                              <w:divBdr>
                                <w:top w:val="none" w:sz="0" w:space="0" w:color="auto"/>
                                <w:left w:val="none" w:sz="0" w:space="0" w:color="auto"/>
                                <w:bottom w:val="none" w:sz="0" w:space="0" w:color="auto"/>
                                <w:right w:val="none" w:sz="0" w:space="0" w:color="auto"/>
                              </w:divBdr>
                              <w:divsChild>
                                <w:div w:id="1261987628">
                                  <w:marLeft w:val="0"/>
                                  <w:marRight w:val="0"/>
                                  <w:marTop w:val="0"/>
                                  <w:marBottom w:val="0"/>
                                  <w:divBdr>
                                    <w:top w:val="none" w:sz="0" w:space="0" w:color="auto"/>
                                    <w:left w:val="none" w:sz="0" w:space="0" w:color="auto"/>
                                    <w:bottom w:val="none" w:sz="0" w:space="0" w:color="auto"/>
                                    <w:right w:val="none" w:sz="0" w:space="0" w:color="auto"/>
                                  </w:divBdr>
                                  <w:divsChild>
                                    <w:div w:id="619147430">
                                      <w:marLeft w:val="0"/>
                                      <w:marRight w:val="0"/>
                                      <w:marTop w:val="0"/>
                                      <w:marBottom w:val="0"/>
                                      <w:divBdr>
                                        <w:top w:val="none" w:sz="0" w:space="0" w:color="auto"/>
                                        <w:left w:val="none" w:sz="0" w:space="0" w:color="auto"/>
                                        <w:bottom w:val="none" w:sz="0" w:space="0" w:color="auto"/>
                                        <w:right w:val="none" w:sz="0" w:space="0" w:color="auto"/>
                                      </w:divBdr>
                                      <w:divsChild>
                                        <w:div w:id="454637920">
                                          <w:marLeft w:val="0"/>
                                          <w:marRight w:val="0"/>
                                          <w:marTop w:val="0"/>
                                          <w:marBottom w:val="0"/>
                                          <w:divBdr>
                                            <w:top w:val="none" w:sz="0" w:space="0" w:color="auto"/>
                                            <w:left w:val="none" w:sz="0" w:space="0" w:color="auto"/>
                                            <w:bottom w:val="none" w:sz="0" w:space="0" w:color="auto"/>
                                            <w:right w:val="none" w:sz="0" w:space="0" w:color="auto"/>
                                          </w:divBdr>
                                          <w:divsChild>
                                            <w:div w:id="1131943695">
                                              <w:marLeft w:val="0"/>
                                              <w:marRight w:val="0"/>
                                              <w:marTop w:val="0"/>
                                              <w:marBottom w:val="0"/>
                                              <w:divBdr>
                                                <w:top w:val="none" w:sz="0" w:space="0" w:color="auto"/>
                                                <w:left w:val="none" w:sz="0" w:space="0" w:color="auto"/>
                                                <w:bottom w:val="none" w:sz="0" w:space="0" w:color="auto"/>
                                                <w:right w:val="none" w:sz="0" w:space="0" w:color="auto"/>
                                              </w:divBdr>
                                              <w:divsChild>
                                                <w:div w:id="1620839103">
                                                  <w:marLeft w:val="0"/>
                                                  <w:marRight w:val="0"/>
                                                  <w:marTop w:val="0"/>
                                                  <w:marBottom w:val="0"/>
                                                  <w:divBdr>
                                                    <w:top w:val="none" w:sz="0" w:space="0" w:color="auto"/>
                                                    <w:left w:val="none" w:sz="0" w:space="0" w:color="auto"/>
                                                    <w:bottom w:val="none" w:sz="0" w:space="0" w:color="auto"/>
                                                    <w:right w:val="none" w:sz="0" w:space="0" w:color="auto"/>
                                                  </w:divBdr>
                                                  <w:divsChild>
                                                    <w:div w:id="753740522">
                                                      <w:marLeft w:val="0"/>
                                                      <w:marRight w:val="0"/>
                                                      <w:marTop w:val="0"/>
                                                      <w:marBottom w:val="0"/>
                                                      <w:divBdr>
                                                        <w:top w:val="none" w:sz="0" w:space="0" w:color="auto"/>
                                                        <w:left w:val="none" w:sz="0" w:space="0" w:color="auto"/>
                                                        <w:bottom w:val="none" w:sz="0" w:space="0" w:color="auto"/>
                                                        <w:right w:val="none" w:sz="0" w:space="0" w:color="auto"/>
                                                      </w:divBdr>
                                                      <w:divsChild>
                                                        <w:div w:id="1991909319">
                                                          <w:marLeft w:val="0"/>
                                                          <w:marRight w:val="0"/>
                                                          <w:marTop w:val="0"/>
                                                          <w:marBottom w:val="0"/>
                                                          <w:divBdr>
                                                            <w:top w:val="none" w:sz="0" w:space="0" w:color="auto"/>
                                                            <w:left w:val="none" w:sz="0" w:space="0" w:color="auto"/>
                                                            <w:bottom w:val="none" w:sz="0" w:space="0" w:color="auto"/>
                                                            <w:right w:val="none" w:sz="0" w:space="0" w:color="auto"/>
                                                          </w:divBdr>
                                                          <w:divsChild>
                                                            <w:div w:id="446780622">
                                                              <w:marLeft w:val="0"/>
                                                              <w:marRight w:val="0"/>
                                                              <w:marTop w:val="0"/>
                                                              <w:marBottom w:val="0"/>
                                                              <w:divBdr>
                                                                <w:top w:val="none" w:sz="0" w:space="0" w:color="auto"/>
                                                                <w:left w:val="none" w:sz="0" w:space="0" w:color="auto"/>
                                                                <w:bottom w:val="none" w:sz="0" w:space="0" w:color="auto"/>
                                                                <w:right w:val="none" w:sz="0" w:space="0" w:color="auto"/>
                                                              </w:divBdr>
                                                              <w:divsChild>
                                                                <w:div w:id="982344712">
                                                                  <w:marLeft w:val="0"/>
                                                                  <w:marRight w:val="0"/>
                                                                  <w:marTop w:val="0"/>
                                                                  <w:marBottom w:val="0"/>
                                                                  <w:divBdr>
                                                                    <w:top w:val="none" w:sz="0" w:space="0" w:color="auto"/>
                                                                    <w:left w:val="none" w:sz="0" w:space="0" w:color="auto"/>
                                                                    <w:bottom w:val="none" w:sz="0" w:space="0" w:color="auto"/>
                                                                    <w:right w:val="none" w:sz="0" w:space="0" w:color="auto"/>
                                                                  </w:divBdr>
                                                                  <w:divsChild>
                                                                    <w:div w:id="2068062852">
                                                                      <w:marLeft w:val="0"/>
                                                                      <w:marRight w:val="0"/>
                                                                      <w:marTop w:val="0"/>
                                                                      <w:marBottom w:val="0"/>
                                                                      <w:divBdr>
                                                                        <w:top w:val="none" w:sz="0" w:space="0" w:color="auto"/>
                                                                        <w:left w:val="none" w:sz="0" w:space="0" w:color="auto"/>
                                                                        <w:bottom w:val="none" w:sz="0" w:space="0" w:color="auto"/>
                                                                        <w:right w:val="none" w:sz="0" w:space="0" w:color="auto"/>
                                                                      </w:divBdr>
                                                                      <w:divsChild>
                                                                        <w:div w:id="394277107">
                                                                          <w:marLeft w:val="0"/>
                                                                          <w:marRight w:val="0"/>
                                                                          <w:marTop w:val="0"/>
                                                                          <w:marBottom w:val="0"/>
                                                                          <w:divBdr>
                                                                            <w:top w:val="none" w:sz="0" w:space="0" w:color="auto"/>
                                                                            <w:left w:val="none" w:sz="0" w:space="0" w:color="auto"/>
                                                                            <w:bottom w:val="none" w:sz="0" w:space="0" w:color="auto"/>
                                                                            <w:right w:val="none" w:sz="0" w:space="0" w:color="auto"/>
                                                                          </w:divBdr>
                                                                          <w:divsChild>
                                                                            <w:div w:id="191574620">
                                                                              <w:marLeft w:val="0"/>
                                                                              <w:marRight w:val="0"/>
                                                                              <w:marTop w:val="0"/>
                                                                              <w:marBottom w:val="0"/>
                                                                              <w:divBdr>
                                                                                <w:top w:val="none" w:sz="0" w:space="0" w:color="auto"/>
                                                                                <w:left w:val="none" w:sz="0" w:space="0" w:color="auto"/>
                                                                                <w:bottom w:val="none" w:sz="0" w:space="0" w:color="auto"/>
                                                                                <w:right w:val="none" w:sz="0" w:space="0" w:color="auto"/>
                                                                              </w:divBdr>
                                                                              <w:divsChild>
                                                                                <w:div w:id="748120845">
                                                                                  <w:marLeft w:val="0"/>
                                                                                  <w:marRight w:val="0"/>
                                                                                  <w:marTop w:val="0"/>
                                                                                  <w:marBottom w:val="0"/>
                                                                                  <w:divBdr>
                                                                                    <w:top w:val="none" w:sz="0" w:space="0" w:color="auto"/>
                                                                                    <w:left w:val="none" w:sz="0" w:space="0" w:color="auto"/>
                                                                                    <w:bottom w:val="none" w:sz="0" w:space="0" w:color="auto"/>
                                                                                    <w:right w:val="none" w:sz="0" w:space="0" w:color="auto"/>
                                                                                  </w:divBdr>
                                                                                  <w:divsChild>
                                                                                    <w:div w:id="1642541911">
                                                                                      <w:marLeft w:val="0"/>
                                                                                      <w:marRight w:val="0"/>
                                                                                      <w:marTop w:val="0"/>
                                                                                      <w:marBottom w:val="0"/>
                                                                                      <w:divBdr>
                                                                                        <w:top w:val="none" w:sz="0" w:space="0" w:color="auto"/>
                                                                                        <w:left w:val="none" w:sz="0" w:space="0" w:color="auto"/>
                                                                                        <w:bottom w:val="none" w:sz="0" w:space="0" w:color="auto"/>
                                                                                        <w:right w:val="none" w:sz="0" w:space="0" w:color="auto"/>
                                                                                      </w:divBdr>
                                                                                      <w:divsChild>
                                                                                        <w:div w:id="115106902">
                                                                                          <w:marLeft w:val="0"/>
                                                                                          <w:marRight w:val="0"/>
                                                                                          <w:marTop w:val="0"/>
                                                                                          <w:marBottom w:val="0"/>
                                                                                          <w:divBdr>
                                                                                            <w:top w:val="none" w:sz="0" w:space="0" w:color="auto"/>
                                                                                            <w:left w:val="none" w:sz="0" w:space="0" w:color="auto"/>
                                                                                            <w:bottom w:val="none" w:sz="0" w:space="0" w:color="auto"/>
                                                                                            <w:right w:val="none" w:sz="0" w:space="0" w:color="auto"/>
                                                                                          </w:divBdr>
                                                                                          <w:divsChild>
                                                                                            <w:div w:id="760832237">
                                                                                              <w:marLeft w:val="0"/>
                                                                                              <w:marRight w:val="0"/>
                                                                                              <w:marTop w:val="0"/>
                                                                                              <w:marBottom w:val="0"/>
                                                                                              <w:divBdr>
                                                                                                <w:top w:val="none" w:sz="0" w:space="0" w:color="auto"/>
                                                                                                <w:left w:val="none" w:sz="0" w:space="0" w:color="auto"/>
                                                                                                <w:bottom w:val="none" w:sz="0" w:space="0" w:color="auto"/>
                                                                                                <w:right w:val="none" w:sz="0" w:space="0" w:color="auto"/>
                                                                                              </w:divBdr>
                                                                                              <w:divsChild>
                                                                                                <w:div w:id="1241209096">
                                                                                                  <w:marLeft w:val="0"/>
                                                                                                  <w:marRight w:val="0"/>
                                                                                                  <w:marTop w:val="0"/>
                                                                                                  <w:marBottom w:val="0"/>
                                                                                                  <w:divBdr>
                                                                                                    <w:top w:val="none" w:sz="0" w:space="0" w:color="auto"/>
                                                                                                    <w:left w:val="none" w:sz="0" w:space="0" w:color="auto"/>
                                                                                                    <w:bottom w:val="none" w:sz="0" w:space="0" w:color="auto"/>
                                                                                                    <w:right w:val="none" w:sz="0" w:space="0" w:color="auto"/>
                                                                                                  </w:divBdr>
                                                                                                  <w:divsChild>
                                                                                                    <w:div w:id="1640573853">
                                                                                                      <w:marLeft w:val="0"/>
                                                                                                      <w:marRight w:val="0"/>
                                                                                                      <w:marTop w:val="0"/>
                                                                                                      <w:marBottom w:val="0"/>
                                                                                                      <w:divBdr>
                                                                                                        <w:top w:val="none" w:sz="0" w:space="0" w:color="auto"/>
                                                                                                        <w:left w:val="none" w:sz="0" w:space="0" w:color="auto"/>
                                                                                                        <w:bottom w:val="none" w:sz="0" w:space="0" w:color="auto"/>
                                                                                                        <w:right w:val="none" w:sz="0" w:space="0" w:color="auto"/>
                                                                                                      </w:divBdr>
                                                                                                      <w:divsChild>
                                                                                                        <w:div w:id="40789569">
                                                                                                          <w:marLeft w:val="0"/>
                                                                                                          <w:marRight w:val="0"/>
                                                                                                          <w:marTop w:val="0"/>
                                                                                                          <w:marBottom w:val="0"/>
                                                                                                          <w:divBdr>
                                                                                                            <w:top w:val="none" w:sz="0" w:space="0" w:color="auto"/>
                                                                                                            <w:left w:val="none" w:sz="0" w:space="0" w:color="auto"/>
                                                                                                            <w:bottom w:val="none" w:sz="0" w:space="0" w:color="auto"/>
                                                                                                            <w:right w:val="none" w:sz="0" w:space="0" w:color="auto"/>
                                                                                                          </w:divBdr>
                                                                                                          <w:divsChild>
                                                                                                            <w:div w:id="872574046">
                                                                                                              <w:marLeft w:val="0"/>
                                                                                                              <w:marRight w:val="0"/>
                                                                                                              <w:marTop w:val="0"/>
                                                                                                              <w:marBottom w:val="0"/>
                                                                                                              <w:divBdr>
                                                                                                                <w:top w:val="none" w:sz="0" w:space="0" w:color="auto"/>
                                                                                                                <w:left w:val="none" w:sz="0" w:space="0" w:color="auto"/>
                                                                                                                <w:bottom w:val="none" w:sz="0" w:space="0" w:color="auto"/>
                                                                                                                <w:right w:val="none" w:sz="0" w:space="0" w:color="auto"/>
                                                                                                              </w:divBdr>
                                                                                                              <w:divsChild>
                                                                                                                <w:div w:id="1258095472">
                                                                                                                  <w:marLeft w:val="0"/>
                                                                                                                  <w:marRight w:val="0"/>
                                                                                                                  <w:marTop w:val="0"/>
                                                                                                                  <w:marBottom w:val="0"/>
                                                                                                                  <w:divBdr>
                                                                                                                    <w:top w:val="none" w:sz="0" w:space="0" w:color="auto"/>
                                                                                                                    <w:left w:val="none" w:sz="0" w:space="0" w:color="auto"/>
                                                                                                                    <w:bottom w:val="none" w:sz="0" w:space="0" w:color="auto"/>
                                                                                                                    <w:right w:val="none" w:sz="0" w:space="0" w:color="auto"/>
                                                                                                                  </w:divBdr>
                                                                                                                </w:div>
                                                                                                                <w:div w:id="15043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guridadysalud@emelce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CA7F-858F-45D0-B4DC-D6BC8A06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IDENTIFICACION DE REQUISITOS</vt:lpstr>
    </vt:vector>
  </TitlesOfParts>
  <Company>Familia Castro Giraldo</Company>
  <LinksUpToDate>false</LinksUpToDate>
  <CharactersWithSpaces>3270</CharactersWithSpaces>
  <SharedDoc>false</SharedDoc>
  <HLinks>
    <vt:vector size="6" baseType="variant">
      <vt:variant>
        <vt:i4>3014681</vt:i4>
      </vt:variant>
      <vt:variant>
        <vt:i4>0</vt:i4>
      </vt:variant>
      <vt:variant>
        <vt:i4>0</vt:i4>
      </vt:variant>
      <vt:variant>
        <vt:i4>5</vt:i4>
      </vt:variant>
      <vt:variant>
        <vt:lpwstr>mailto:seguridadysalud@emelcesa.com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IDENTIFICACION DE REQUISITOS</dc:title>
  <dc:subject/>
  <dc:creator>María Eugenia Giraldo Rodríguez</dc:creator>
  <cp:keywords/>
  <cp:lastModifiedBy>CALIDAD</cp:lastModifiedBy>
  <cp:revision>2</cp:revision>
  <cp:lastPrinted>2025-08-21T22:03:00Z</cp:lastPrinted>
  <dcterms:created xsi:type="dcterms:W3CDTF">2026-03-18T20:11:00Z</dcterms:created>
  <dcterms:modified xsi:type="dcterms:W3CDTF">2026-03-18T20:11:00Z</dcterms:modified>
</cp:coreProperties>
</file>